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f0"/>
        <w:tblpPr w:leftFromText="180" w:rightFromText="180" w:vertAnchor="text" w:horzAnchor="margin" w:tblpY="12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06"/>
        <w:gridCol w:w="687"/>
        <w:gridCol w:w="719"/>
        <w:gridCol w:w="1299"/>
      </w:tblGrid>
      <w:tr w:rsidR="007A142E" w:rsidRPr="00086737" w:rsidTr="0008429E">
        <w:tc>
          <w:tcPr>
            <w:tcW w:w="4111" w:type="dxa"/>
            <w:gridSpan w:val="4"/>
          </w:tcPr>
          <w:p w:rsidR="007A142E" w:rsidRPr="00086737" w:rsidRDefault="007A142E" w:rsidP="00F475D0">
            <w:pPr>
              <w:rPr>
                <w:sz w:val="26"/>
                <w:szCs w:val="26"/>
              </w:rPr>
            </w:pPr>
            <w:r w:rsidRPr="00086737">
              <w:rPr>
                <w:sz w:val="26"/>
                <w:szCs w:val="26"/>
              </w:rPr>
              <w:t>СОГЛАСОВАНО</w:t>
            </w:r>
          </w:p>
        </w:tc>
      </w:tr>
      <w:tr w:rsidR="007A142E" w:rsidRPr="00086737" w:rsidTr="0008429E">
        <w:tc>
          <w:tcPr>
            <w:tcW w:w="4111" w:type="dxa"/>
            <w:gridSpan w:val="4"/>
          </w:tcPr>
          <w:p w:rsidR="007A142E" w:rsidRPr="00086737" w:rsidRDefault="00864BDA" w:rsidP="00F475D0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И.о</w:t>
            </w:r>
            <w:proofErr w:type="spellEnd"/>
            <w:r>
              <w:rPr>
                <w:sz w:val="26"/>
                <w:szCs w:val="26"/>
              </w:rPr>
              <w:t>. п</w:t>
            </w:r>
            <w:r w:rsidR="0086706A">
              <w:rPr>
                <w:sz w:val="26"/>
                <w:szCs w:val="26"/>
              </w:rPr>
              <w:t>ерв</w:t>
            </w:r>
            <w:r>
              <w:rPr>
                <w:sz w:val="26"/>
                <w:szCs w:val="26"/>
              </w:rPr>
              <w:t>ого</w:t>
            </w:r>
            <w:r w:rsidR="0086706A">
              <w:rPr>
                <w:sz w:val="26"/>
                <w:szCs w:val="26"/>
              </w:rPr>
              <w:t xml:space="preserve"> заместител</w:t>
            </w:r>
            <w:r>
              <w:rPr>
                <w:sz w:val="26"/>
                <w:szCs w:val="26"/>
              </w:rPr>
              <w:t>я</w:t>
            </w:r>
            <w:r w:rsidR="0086706A">
              <w:rPr>
                <w:sz w:val="26"/>
                <w:szCs w:val="26"/>
              </w:rPr>
              <w:t xml:space="preserve"> д</w:t>
            </w:r>
            <w:r w:rsidR="00265588">
              <w:rPr>
                <w:sz w:val="26"/>
                <w:szCs w:val="26"/>
              </w:rPr>
              <w:t>иректор</w:t>
            </w:r>
            <w:r w:rsidR="0086706A">
              <w:rPr>
                <w:sz w:val="26"/>
                <w:szCs w:val="26"/>
              </w:rPr>
              <w:t>а-</w:t>
            </w:r>
            <w:r w:rsidR="00265588">
              <w:rPr>
                <w:sz w:val="26"/>
                <w:szCs w:val="26"/>
              </w:rPr>
              <w:t xml:space="preserve"> </w:t>
            </w:r>
            <w:r w:rsidR="0086706A">
              <w:rPr>
                <w:sz w:val="26"/>
                <w:szCs w:val="26"/>
              </w:rPr>
              <w:t>главн</w:t>
            </w:r>
            <w:r>
              <w:rPr>
                <w:sz w:val="26"/>
                <w:szCs w:val="26"/>
              </w:rPr>
              <w:t>ого</w:t>
            </w:r>
            <w:r w:rsidR="0086706A">
              <w:rPr>
                <w:sz w:val="26"/>
                <w:szCs w:val="26"/>
              </w:rPr>
              <w:t xml:space="preserve"> инженер</w:t>
            </w:r>
            <w:r>
              <w:rPr>
                <w:sz w:val="26"/>
                <w:szCs w:val="26"/>
              </w:rPr>
              <w:t>а</w:t>
            </w:r>
            <w:r w:rsidR="0086706A">
              <w:rPr>
                <w:sz w:val="26"/>
                <w:szCs w:val="26"/>
              </w:rPr>
              <w:t xml:space="preserve"> </w:t>
            </w:r>
            <w:r w:rsidR="00265588">
              <w:rPr>
                <w:sz w:val="26"/>
                <w:szCs w:val="26"/>
              </w:rPr>
              <w:t>филиала</w:t>
            </w:r>
            <w:r w:rsidR="007A142E" w:rsidRPr="00086737">
              <w:rPr>
                <w:sz w:val="26"/>
                <w:szCs w:val="26"/>
              </w:rPr>
              <w:t xml:space="preserve"> ПАО </w:t>
            </w:r>
            <w:r w:rsidR="00C36515">
              <w:rPr>
                <w:sz w:val="26"/>
                <w:szCs w:val="26"/>
              </w:rPr>
              <w:t>«</w:t>
            </w:r>
            <w:proofErr w:type="spellStart"/>
            <w:r w:rsidR="00C36515">
              <w:rPr>
                <w:sz w:val="26"/>
                <w:szCs w:val="26"/>
              </w:rPr>
              <w:t>Россети</w:t>
            </w:r>
            <w:proofErr w:type="spellEnd"/>
            <w:r w:rsidR="007A142E" w:rsidRPr="00086737">
              <w:rPr>
                <w:sz w:val="26"/>
                <w:szCs w:val="26"/>
              </w:rPr>
              <w:t xml:space="preserve"> Центр</w:t>
            </w:r>
            <w:r w:rsidR="00C36515">
              <w:rPr>
                <w:sz w:val="26"/>
                <w:szCs w:val="26"/>
              </w:rPr>
              <w:t>»-«Костромаэнерго»</w:t>
            </w:r>
          </w:p>
        </w:tc>
      </w:tr>
      <w:tr w:rsidR="007A142E" w:rsidRPr="00086737" w:rsidTr="0008429E">
        <w:tc>
          <w:tcPr>
            <w:tcW w:w="4111" w:type="dxa"/>
            <w:gridSpan w:val="4"/>
          </w:tcPr>
          <w:p w:rsidR="00F771CA" w:rsidRPr="00086737" w:rsidRDefault="00F771CA" w:rsidP="0086706A">
            <w:pPr>
              <w:rPr>
                <w:sz w:val="26"/>
                <w:szCs w:val="26"/>
              </w:rPr>
            </w:pPr>
          </w:p>
        </w:tc>
      </w:tr>
      <w:tr w:rsidR="007A142E" w:rsidRPr="00086737" w:rsidTr="0008429E">
        <w:trPr>
          <w:trHeight w:val="343"/>
        </w:trPr>
        <w:tc>
          <w:tcPr>
            <w:tcW w:w="2093" w:type="dxa"/>
            <w:gridSpan w:val="2"/>
            <w:tcBorders>
              <w:bottom w:val="single" w:sz="4" w:space="0" w:color="auto"/>
            </w:tcBorders>
          </w:tcPr>
          <w:p w:rsidR="007A142E" w:rsidRPr="00086737" w:rsidRDefault="007A142E" w:rsidP="007A142E">
            <w:pPr>
              <w:rPr>
                <w:sz w:val="26"/>
                <w:szCs w:val="26"/>
              </w:rPr>
            </w:pPr>
          </w:p>
        </w:tc>
        <w:tc>
          <w:tcPr>
            <w:tcW w:w="2018" w:type="dxa"/>
            <w:gridSpan w:val="2"/>
          </w:tcPr>
          <w:p w:rsidR="007A142E" w:rsidRPr="00AE07F8" w:rsidRDefault="00C36515" w:rsidP="007A142E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 xml:space="preserve"> </w:t>
            </w:r>
            <w:r w:rsidR="00265588">
              <w:rPr>
                <w:sz w:val="26"/>
                <w:szCs w:val="26"/>
              </w:rPr>
              <w:t>А</w:t>
            </w:r>
            <w:r w:rsidR="007A142E" w:rsidRPr="00086737">
              <w:rPr>
                <w:sz w:val="26"/>
                <w:szCs w:val="26"/>
              </w:rPr>
              <w:t>.</w:t>
            </w:r>
            <w:r w:rsidR="00AE07F8">
              <w:rPr>
                <w:sz w:val="26"/>
                <w:szCs w:val="26"/>
                <w:lang w:val="en-US"/>
              </w:rPr>
              <w:t>C</w:t>
            </w:r>
            <w:r w:rsidR="007A142E" w:rsidRPr="00086737">
              <w:rPr>
                <w:sz w:val="26"/>
                <w:szCs w:val="26"/>
              </w:rPr>
              <w:t xml:space="preserve">. </w:t>
            </w:r>
            <w:r w:rsidR="00AE07F8">
              <w:rPr>
                <w:sz w:val="26"/>
                <w:szCs w:val="26"/>
              </w:rPr>
              <w:t>Барков</w:t>
            </w:r>
          </w:p>
        </w:tc>
      </w:tr>
      <w:tr w:rsidR="005325ED" w:rsidRPr="00086737" w:rsidTr="0008429E">
        <w:trPr>
          <w:trHeight w:val="268"/>
        </w:trPr>
        <w:tc>
          <w:tcPr>
            <w:tcW w:w="1406" w:type="dxa"/>
          </w:tcPr>
          <w:p w:rsidR="005325ED" w:rsidRPr="00D60EA5" w:rsidRDefault="005325ED" w:rsidP="0008429E">
            <w:pPr>
              <w:ind w:right="171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 xml:space="preserve">«    </w:t>
            </w:r>
            <w:r w:rsidRPr="0031362A">
              <w:rPr>
                <w:sz w:val="26"/>
                <w:szCs w:val="26"/>
              </w:rPr>
              <w:t>»</w:t>
            </w:r>
          </w:p>
        </w:tc>
        <w:tc>
          <w:tcPr>
            <w:tcW w:w="1406" w:type="dxa"/>
            <w:gridSpan w:val="2"/>
            <w:tcBorders>
              <w:bottom w:val="single" w:sz="4" w:space="0" w:color="auto"/>
            </w:tcBorders>
          </w:tcPr>
          <w:p w:rsidR="005325ED" w:rsidRPr="00D60EA5" w:rsidRDefault="005325ED" w:rsidP="0008429E">
            <w:pPr>
              <w:ind w:left="-239"/>
              <w:rPr>
                <w:sz w:val="26"/>
                <w:szCs w:val="26"/>
                <w:lang w:val="en-US"/>
              </w:rPr>
            </w:pPr>
          </w:p>
        </w:tc>
        <w:tc>
          <w:tcPr>
            <w:tcW w:w="1299" w:type="dxa"/>
          </w:tcPr>
          <w:p w:rsidR="005325ED" w:rsidRPr="00EE37B9" w:rsidRDefault="005325ED" w:rsidP="005325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</w:t>
            </w:r>
            <w:r w:rsidR="00904C9B">
              <w:rPr>
                <w:sz w:val="26"/>
                <w:szCs w:val="26"/>
              </w:rPr>
              <w:t>6</w:t>
            </w:r>
            <w:r w:rsidRPr="0031362A">
              <w:rPr>
                <w:sz w:val="26"/>
                <w:szCs w:val="26"/>
              </w:rPr>
              <w:t xml:space="preserve"> года</w:t>
            </w:r>
          </w:p>
        </w:tc>
      </w:tr>
    </w:tbl>
    <w:tbl>
      <w:tblPr>
        <w:tblStyle w:val="af0"/>
        <w:tblpPr w:leftFromText="180" w:rightFromText="180" w:vertAnchor="text" w:horzAnchor="margin" w:tblpXSpec="right" w:tblpY="125"/>
        <w:tblW w:w="4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16"/>
        <w:gridCol w:w="236"/>
        <w:gridCol w:w="1024"/>
        <w:gridCol w:w="459"/>
        <w:gridCol w:w="1811"/>
      </w:tblGrid>
      <w:tr w:rsidR="007A142E" w:rsidRPr="00EE37B9" w:rsidTr="007A142E">
        <w:tc>
          <w:tcPr>
            <w:tcW w:w="4646" w:type="dxa"/>
            <w:gridSpan w:val="5"/>
          </w:tcPr>
          <w:p w:rsidR="007A142E" w:rsidRPr="00D44EC6" w:rsidRDefault="007A142E" w:rsidP="00F475D0">
            <w:pPr>
              <w:rPr>
                <w:sz w:val="26"/>
                <w:szCs w:val="26"/>
              </w:rPr>
            </w:pPr>
            <w:r w:rsidRPr="00D44EC6">
              <w:rPr>
                <w:sz w:val="26"/>
                <w:szCs w:val="26"/>
              </w:rPr>
              <w:t>УТВЕРЖДАЮ</w:t>
            </w:r>
          </w:p>
        </w:tc>
      </w:tr>
      <w:tr w:rsidR="007A142E" w:rsidRPr="00EE37B9" w:rsidTr="007A142E">
        <w:tc>
          <w:tcPr>
            <w:tcW w:w="4646" w:type="dxa"/>
            <w:gridSpan w:val="5"/>
          </w:tcPr>
          <w:p w:rsidR="007A142E" w:rsidRDefault="007A142E" w:rsidP="00F475D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Заместитель директора </w:t>
            </w:r>
          </w:p>
          <w:p w:rsidR="00C36515" w:rsidRDefault="007A142E" w:rsidP="00F475D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 безопасности филиала </w:t>
            </w:r>
          </w:p>
          <w:p w:rsidR="007A142E" w:rsidRPr="00EE37B9" w:rsidRDefault="007A142E" w:rsidP="00F475D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ПАО «</w:t>
            </w:r>
            <w:proofErr w:type="spellStart"/>
            <w:r w:rsidR="00C36515">
              <w:rPr>
                <w:sz w:val="26"/>
                <w:szCs w:val="26"/>
              </w:rPr>
              <w:t>Россети</w:t>
            </w:r>
            <w:proofErr w:type="spellEnd"/>
            <w:r>
              <w:rPr>
                <w:sz w:val="26"/>
                <w:szCs w:val="26"/>
              </w:rPr>
              <w:t xml:space="preserve"> Центр» - «</w:t>
            </w:r>
            <w:r w:rsidR="00DC73A6">
              <w:rPr>
                <w:sz w:val="26"/>
                <w:szCs w:val="26"/>
              </w:rPr>
              <w:t>Костромаэнерго</w:t>
            </w:r>
            <w:r>
              <w:rPr>
                <w:sz w:val="26"/>
                <w:szCs w:val="26"/>
              </w:rPr>
              <w:t>»</w:t>
            </w:r>
          </w:p>
        </w:tc>
      </w:tr>
      <w:tr w:rsidR="007A142E" w:rsidRPr="00EE37B9" w:rsidTr="007A142E">
        <w:tc>
          <w:tcPr>
            <w:tcW w:w="4646" w:type="dxa"/>
            <w:gridSpan w:val="5"/>
          </w:tcPr>
          <w:p w:rsidR="007A142E" w:rsidRPr="00EE37B9" w:rsidRDefault="007A142E" w:rsidP="00F475D0">
            <w:pPr>
              <w:rPr>
                <w:sz w:val="26"/>
                <w:szCs w:val="26"/>
              </w:rPr>
            </w:pPr>
          </w:p>
        </w:tc>
      </w:tr>
      <w:tr w:rsidR="007A142E" w:rsidRPr="00EE37B9" w:rsidTr="007A142E">
        <w:trPr>
          <w:trHeight w:val="363"/>
        </w:trPr>
        <w:tc>
          <w:tcPr>
            <w:tcW w:w="2376" w:type="dxa"/>
            <w:gridSpan w:val="3"/>
            <w:tcBorders>
              <w:bottom w:val="single" w:sz="4" w:space="0" w:color="auto"/>
            </w:tcBorders>
          </w:tcPr>
          <w:p w:rsidR="00C36515" w:rsidRPr="00EE37B9" w:rsidRDefault="00C36515" w:rsidP="00F475D0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270" w:type="dxa"/>
            <w:gridSpan w:val="2"/>
          </w:tcPr>
          <w:p w:rsidR="007A142E" w:rsidRPr="00EE37B9" w:rsidRDefault="00DC73A6" w:rsidP="00F475D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</w:t>
            </w:r>
            <w:r w:rsidR="007A142E" w:rsidRPr="0031362A">
              <w:rPr>
                <w:sz w:val="26"/>
                <w:szCs w:val="26"/>
              </w:rPr>
              <w:t xml:space="preserve">.В. </w:t>
            </w:r>
            <w:r>
              <w:rPr>
                <w:sz w:val="26"/>
                <w:szCs w:val="26"/>
              </w:rPr>
              <w:t>Коротин</w:t>
            </w:r>
          </w:p>
        </w:tc>
      </w:tr>
      <w:tr w:rsidR="007A142E" w:rsidRPr="00EE37B9" w:rsidTr="005325ED">
        <w:trPr>
          <w:trHeight w:val="254"/>
        </w:trPr>
        <w:tc>
          <w:tcPr>
            <w:tcW w:w="1116" w:type="dxa"/>
          </w:tcPr>
          <w:p w:rsidR="007A142E" w:rsidRPr="00D60EA5" w:rsidRDefault="007A142E" w:rsidP="00F475D0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 xml:space="preserve">«    </w:t>
            </w:r>
            <w:r w:rsidR="00D60EA5" w:rsidRPr="0031362A">
              <w:rPr>
                <w:sz w:val="26"/>
                <w:szCs w:val="26"/>
              </w:rPr>
              <w:t>»</w:t>
            </w:r>
            <w:r>
              <w:rPr>
                <w:sz w:val="26"/>
                <w:szCs w:val="26"/>
              </w:rPr>
              <w:t xml:space="preserve"> </w:t>
            </w:r>
            <w:r w:rsidR="00D60EA5">
              <w:rPr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236" w:type="dxa"/>
          </w:tcPr>
          <w:p w:rsidR="007A142E" w:rsidRPr="00D60EA5" w:rsidRDefault="007A142E" w:rsidP="00F475D0">
            <w:pPr>
              <w:rPr>
                <w:sz w:val="26"/>
                <w:szCs w:val="26"/>
                <w:u w:val="single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auto"/>
            </w:tcBorders>
          </w:tcPr>
          <w:p w:rsidR="007A142E" w:rsidRPr="00D60EA5" w:rsidRDefault="007A142E" w:rsidP="00D60EA5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811" w:type="dxa"/>
          </w:tcPr>
          <w:p w:rsidR="007A142E" w:rsidRPr="00EE37B9" w:rsidRDefault="007A142E" w:rsidP="00F475D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  <w:r w:rsidR="00DC73A6">
              <w:rPr>
                <w:sz w:val="26"/>
                <w:szCs w:val="26"/>
              </w:rPr>
              <w:t>2</w:t>
            </w:r>
            <w:r w:rsidR="00904C9B">
              <w:rPr>
                <w:sz w:val="26"/>
                <w:szCs w:val="26"/>
              </w:rPr>
              <w:t>6</w:t>
            </w:r>
            <w:r w:rsidRPr="0031362A">
              <w:rPr>
                <w:sz w:val="26"/>
                <w:szCs w:val="26"/>
              </w:rPr>
              <w:t xml:space="preserve"> года</w:t>
            </w:r>
          </w:p>
        </w:tc>
      </w:tr>
      <w:tr w:rsidR="00D60EA5" w:rsidRPr="00EE37B9" w:rsidTr="00D60EA5">
        <w:tc>
          <w:tcPr>
            <w:tcW w:w="1116" w:type="dxa"/>
          </w:tcPr>
          <w:p w:rsidR="00D60EA5" w:rsidRDefault="00D60EA5" w:rsidP="00F475D0">
            <w:pPr>
              <w:rPr>
                <w:sz w:val="26"/>
                <w:szCs w:val="26"/>
              </w:rPr>
            </w:pPr>
          </w:p>
        </w:tc>
        <w:tc>
          <w:tcPr>
            <w:tcW w:w="236" w:type="dxa"/>
          </w:tcPr>
          <w:p w:rsidR="00D60EA5" w:rsidRPr="00EE37B9" w:rsidRDefault="00D60EA5" w:rsidP="00F475D0">
            <w:pPr>
              <w:rPr>
                <w:sz w:val="26"/>
                <w:szCs w:val="26"/>
              </w:rPr>
            </w:pPr>
          </w:p>
        </w:tc>
        <w:tc>
          <w:tcPr>
            <w:tcW w:w="1483" w:type="dxa"/>
            <w:gridSpan w:val="2"/>
            <w:tcBorders>
              <w:top w:val="single" w:sz="4" w:space="0" w:color="auto"/>
            </w:tcBorders>
          </w:tcPr>
          <w:p w:rsidR="00D60EA5" w:rsidRPr="00EE37B9" w:rsidRDefault="00D60EA5" w:rsidP="00F475D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11" w:type="dxa"/>
          </w:tcPr>
          <w:p w:rsidR="00D60EA5" w:rsidRDefault="00D60EA5" w:rsidP="00F475D0">
            <w:pPr>
              <w:rPr>
                <w:sz w:val="26"/>
                <w:szCs w:val="26"/>
              </w:rPr>
            </w:pPr>
          </w:p>
        </w:tc>
      </w:tr>
    </w:tbl>
    <w:p w:rsidR="00B259FA" w:rsidRDefault="00B259FA" w:rsidP="00832698">
      <w:pPr>
        <w:pStyle w:val="a6"/>
        <w:ind w:left="34"/>
        <w:jc w:val="center"/>
        <w:rPr>
          <w:rFonts w:ascii="Times New Roman" w:hAnsi="Times New Roman"/>
          <w:sz w:val="24"/>
          <w:szCs w:val="24"/>
          <w:u w:val="single"/>
        </w:rPr>
      </w:pPr>
    </w:p>
    <w:p w:rsidR="00832698" w:rsidRPr="00832698" w:rsidRDefault="00832698" w:rsidP="00832698">
      <w:pPr>
        <w:pStyle w:val="a6"/>
        <w:ind w:left="34"/>
        <w:jc w:val="center"/>
        <w:rPr>
          <w:rFonts w:ascii="Times New Roman" w:hAnsi="Times New Roman"/>
          <w:caps/>
          <w:sz w:val="24"/>
          <w:szCs w:val="24"/>
        </w:rPr>
      </w:pPr>
    </w:p>
    <w:p w:rsidR="00C4515A" w:rsidRPr="00832698" w:rsidRDefault="00C4515A" w:rsidP="004A6F52">
      <w:pPr>
        <w:outlineLvl w:val="0"/>
        <w:rPr>
          <w:color w:val="000000"/>
          <w:sz w:val="24"/>
          <w:szCs w:val="24"/>
        </w:rPr>
      </w:pPr>
    </w:p>
    <w:p w:rsidR="00B93F30" w:rsidRPr="00832698" w:rsidRDefault="00B93F30" w:rsidP="00B93F30">
      <w:pPr>
        <w:pStyle w:val="a6"/>
        <w:ind w:left="34"/>
        <w:jc w:val="center"/>
        <w:rPr>
          <w:rFonts w:ascii="Times New Roman" w:hAnsi="Times New Roman"/>
          <w:caps/>
          <w:sz w:val="24"/>
          <w:szCs w:val="24"/>
        </w:rPr>
      </w:pPr>
    </w:p>
    <w:p w:rsidR="00C4515A" w:rsidRDefault="00C4515A" w:rsidP="004A6F52">
      <w:pPr>
        <w:outlineLvl w:val="0"/>
        <w:rPr>
          <w:color w:val="000000"/>
        </w:rPr>
      </w:pPr>
    </w:p>
    <w:p w:rsidR="00C4515A" w:rsidRDefault="00C4515A" w:rsidP="004A6F52">
      <w:pPr>
        <w:outlineLvl w:val="0"/>
        <w:rPr>
          <w:color w:val="000000"/>
        </w:rPr>
      </w:pPr>
    </w:p>
    <w:p w:rsidR="00C4515A" w:rsidRDefault="00C4515A" w:rsidP="004A6F52">
      <w:pPr>
        <w:outlineLvl w:val="0"/>
        <w:rPr>
          <w:color w:val="000000"/>
        </w:rPr>
      </w:pPr>
    </w:p>
    <w:p w:rsidR="00C4515A" w:rsidRDefault="00C4515A" w:rsidP="004A6F52">
      <w:pPr>
        <w:outlineLvl w:val="0"/>
        <w:rPr>
          <w:color w:val="000000"/>
        </w:rPr>
      </w:pPr>
    </w:p>
    <w:p w:rsidR="00C4515A" w:rsidRDefault="00C4515A" w:rsidP="004A6F52">
      <w:pPr>
        <w:outlineLvl w:val="0"/>
        <w:rPr>
          <w:color w:val="000000"/>
        </w:rPr>
      </w:pPr>
    </w:p>
    <w:p w:rsidR="007A142E" w:rsidRDefault="007A142E" w:rsidP="00AF043F">
      <w:pPr>
        <w:pStyle w:val="ad"/>
        <w:tabs>
          <w:tab w:val="left" w:pos="8502"/>
        </w:tabs>
        <w:spacing w:before="120" w:after="120" w:line="240" w:lineRule="auto"/>
        <w:ind w:left="1152" w:right="1164"/>
        <w:rPr>
          <w:sz w:val="40"/>
          <w:szCs w:val="40"/>
        </w:rPr>
      </w:pPr>
    </w:p>
    <w:p w:rsidR="00AF043F" w:rsidRPr="006918FD" w:rsidRDefault="007A142E" w:rsidP="00AF043F">
      <w:pPr>
        <w:pStyle w:val="ad"/>
        <w:tabs>
          <w:tab w:val="left" w:pos="8502"/>
        </w:tabs>
        <w:spacing w:before="120" w:after="120" w:line="240" w:lineRule="auto"/>
        <w:ind w:left="1152" w:right="1164"/>
        <w:rPr>
          <w:sz w:val="28"/>
          <w:szCs w:val="28"/>
        </w:rPr>
      </w:pPr>
      <w:r w:rsidRPr="00C541A2">
        <w:rPr>
          <w:sz w:val="26"/>
          <w:szCs w:val="26"/>
        </w:rPr>
        <w:t>Техническое задание</w:t>
      </w:r>
    </w:p>
    <w:p w:rsidR="00C4515A" w:rsidRDefault="00C4515A" w:rsidP="004A6F52">
      <w:pPr>
        <w:outlineLvl w:val="0"/>
        <w:rPr>
          <w:color w:val="000000"/>
        </w:rPr>
      </w:pPr>
    </w:p>
    <w:p w:rsidR="00B93F30" w:rsidRDefault="00B93F30" w:rsidP="004A6F52">
      <w:pPr>
        <w:outlineLvl w:val="0"/>
        <w:rPr>
          <w:color w:val="000000"/>
        </w:rPr>
      </w:pPr>
    </w:p>
    <w:p w:rsidR="006E1F1D" w:rsidRDefault="00265588" w:rsidP="006E1F1D">
      <w:pPr>
        <w:pStyle w:val="24"/>
        <w:jc w:val="center"/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>На оказание услуг</w:t>
      </w:r>
      <w:r w:rsidR="00287339" w:rsidRPr="00D71A76">
        <w:rPr>
          <w:i w:val="0"/>
          <w:sz w:val="24"/>
          <w:szCs w:val="24"/>
        </w:rPr>
        <w:t xml:space="preserve"> </w:t>
      </w:r>
    </w:p>
    <w:p w:rsidR="00287339" w:rsidRDefault="004C6F51" w:rsidP="006E1F1D">
      <w:pPr>
        <w:pStyle w:val="24"/>
        <w:jc w:val="center"/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>по</w:t>
      </w:r>
      <w:r w:rsidR="00287339" w:rsidRPr="00D71A76">
        <w:rPr>
          <w:i w:val="0"/>
          <w:sz w:val="24"/>
          <w:szCs w:val="24"/>
        </w:rPr>
        <w:t xml:space="preserve"> </w:t>
      </w:r>
      <w:r w:rsidR="005F5F74">
        <w:rPr>
          <w:i w:val="0"/>
          <w:sz w:val="24"/>
          <w:szCs w:val="24"/>
        </w:rPr>
        <w:t>приобретени</w:t>
      </w:r>
      <w:r>
        <w:rPr>
          <w:i w:val="0"/>
          <w:sz w:val="24"/>
          <w:szCs w:val="24"/>
        </w:rPr>
        <w:t>ю</w:t>
      </w:r>
      <w:r w:rsidR="006E1F1D">
        <w:rPr>
          <w:i w:val="0"/>
          <w:sz w:val="24"/>
          <w:szCs w:val="24"/>
        </w:rPr>
        <w:t xml:space="preserve"> </w:t>
      </w:r>
      <w:bookmarkStart w:id="0" w:name="_Hlk63857746"/>
      <w:proofErr w:type="spellStart"/>
      <w:r w:rsidR="009B375F">
        <w:rPr>
          <w:i w:val="0"/>
          <w:sz w:val="24"/>
          <w:szCs w:val="24"/>
        </w:rPr>
        <w:t>Электронн</w:t>
      </w:r>
      <w:r>
        <w:rPr>
          <w:i w:val="0"/>
          <w:sz w:val="24"/>
          <w:szCs w:val="24"/>
        </w:rPr>
        <w:t>о</w:t>
      </w:r>
      <w:proofErr w:type="spellEnd"/>
      <w:r w:rsidR="009B375F">
        <w:rPr>
          <w:i w:val="0"/>
          <w:sz w:val="24"/>
          <w:szCs w:val="24"/>
        </w:rPr>
        <w:t xml:space="preserve"> цифровых подписей</w:t>
      </w:r>
    </w:p>
    <w:p w:rsidR="00287339" w:rsidRDefault="00287339" w:rsidP="00287339">
      <w:pPr>
        <w:pStyle w:val="af"/>
        <w:jc w:val="center"/>
        <w:rPr>
          <w:sz w:val="24"/>
          <w:szCs w:val="24"/>
        </w:rPr>
      </w:pPr>
      <w:r>
        <w:rPr>
          <w:sz w:val="24"/>
          <w:szCs w:val="24"/>
        </w:rPr>
        <w:t>для нужд филиала ПАО «</w:t>
      </w:r>
      <w:proofErr w:type="spellStart"/>
      <w:r w:rsidR="00C36515"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 Центр» - «</w:t>
      </w:r>
      <w:r w:rsidR="002A4429">
        <w:rPr>
          <w:sz w:val="24"/>
          <w:szCs w:val="24"/>
        </w:rPr>
        <w:t>Костромаэнерго</w:t>
      </w:r>
      <w:r>
        <w:rPr>
          <w:sz w:val="24"/>
          <w:szCs w:val="24"/>
        </w:rPr>
        <w:t>»</w:t>
      </w:r>
      <w:bookmarkEnd w:id="0"/>
    </w:p>
    <w:p w:rsidR="003859C2" w:rsidRDefault="003859C2" w:rsidP="00287339">
      <w:pPr>
        <w:pStyle w:val="af"/>
        <w:jc w:val="center"/>
        <w:rPr>
          <w:sz w:val="24"/>
          <w:szCs w:val="24"/>
        </w:rPr>
      </w:pPr>
    </w:p>
    <w:p w:rsidR="00B93F30" w:rsidRDefault="00B93F30" w:rsidP="00B93F30">
      <w:pPr>
        <w:jc w:val="center"/>
        <w:rPr>
          <w:b/>
        </w:rPr>
      </w:pPr>
    </w:p>
    <w:p w:rsidR="00B93F30" w:rsidRDefault="00B93F30" w:rsidP="00B93F30">
      <w:pPr>
        <w:jc w:val="center"/>
        <w:rPr>
          <w:b/>
        </w:rPr>
      </w:pPr>
    </w:p>
    <w:p w:rsidR="00B93F30" w:rsidRDefault="00B93F30" w:rsidP="00B93F30">
      <w:pPr>
        <w:jc w:val="center"/>
        <w:rPr>
          <w:b/>
        </w:rPr>
      </w:pPr>
    </w:p>
    <w:p w:rsidR="00B93F30" w:rsidRDefault="00B93F30" w:rsidP="00B93F30">
      <w:pPr>
        <w:jc w:val="center"/>
        <w:rPr>
          <w:b/>
        </w:rPr>
      </w:pPr>
    </w:p>
    <w:p w:rsidR="00B93F30" w:rsidRPr="0017609D" w:rsidRDefault="00B93F30" w:rsidP="00B93F30">
      <w:pPr>
        <w:jc w:val="center"/>
        <w:rPr>
          <w:b/>
        </w:rPr>
      </w:pPr>
    </w:p>
    <w:p w:rsidR="00B93F30" w:rsidRDefault="00B93F30" w:rsidP="00B93F30">
      <w:pPr>
        <w:keepLines/>
        <w:suppressLineNumbers/>
        <w:tabs>
          <w:tab w:val="left" w:pos="567"/>
        </w:tabs>
        <w:ind w:left="431" w:firstLine="567"/>
        <w:jc w:val="center"/>
        <w:rPr>
          <w:sz w:val="24"/>
          <w:szCs w:val="24"/>
        </w:rPr>
      </w:pPr>
    </w:p>
    <w:p w:rsidR="009B24A7" w:rsidRDefault="009B24A7" w:rsidP="00B93F30">
      <w:pPr>
        <w:keepLines/>
        <w:suppressLineNumbers/>
        <w:tabs>
          <w:tab w:val="left" w:pos="567"/>
        </w:tabs>
        <w:ind w:left="431" w:firstLine="567"/>
        <w:jc w:val="center"/>
        <w:rPr>
          <w:sz w:val="24"/>
          <w:szCs w:val="24"/>
        </w:rPr>
      </w:pPr>
    </w:p>
    <w:p w:rsidR="009B24A7" w:rsidRDefault="009B24A7" w:rsidP="00B93F30">
      <w:pPr>
        <w:keepLines/>
        <w:suppressLineNumbers/>
        <w:tabs>
          <w:tab w:val="left" w:pos="567"/>
        </w:tabs>
        <w:ind w:left="431" w:firstLine="567"/>
        <w:jc w:val="center"/>
        <w:rPr>
          <w:sz w:val="24"/>
          <w:szCs w:val="24"/>
        </w:rPr>
      </w:pPr>
    </w:p>
    <w:p w:rsidR="009B24A7" w:rsidRPr="00B9066A" w:rsidRDefault="009B24A7" w:rsidP="00B93F30">
      <w:pPr>
        <w:keepLines/>
        <w:suppressLineNumbers/>
        <w:tabs>
          <w:tab w:val="left" w:pos="567"/>
        </w:tabs>
        <w:ind w:left="431" w:firstLine="567"/>
        <w:jc w:val="center"/>
      </w:pPr>
    </w:p>
    <w:p w:rsidR="00002A99" w:rsidRDefault="00002A99" w:rsidP="00B93F30">
      <w:pPr>
        <w:pStyle w:val="ad"/>
        <w:spacing w:line="240" w:lineRule="auto"/>
      </w:pPr>
    </w:p>
    <w:p w:rsidR="00D64329" w:rsidRPr="00B93F30" w:rsidRDefault="00D64329" w:rsidP="00B93F30">
      <w:pPr>
        <w:pStyle w:val="ad"/>
        <w:spacing w:line="240" w:lineRule="auto"/>
      </w:pPr>
    </w:p>
    <w:p w:rsidR="00B93F30" w:rsidRPr="00B93F30" w:rsidRDefault="00B93F30" w:rsidP="00B93F30">
      <w:pPr>
        <w:pStyle w:val="ad"/>
        <w:spacing w:line="240" w:lineRule="auto"/>
      </w:pPr>
    </w:p>
    <w:p w:rsidR="00B93F30" w:rsidRPr="00B93F30" w:rsidRDefault="00B93F30" w:rsidP="00B93F30">
      <w:pPr>
        <w:pStyle w:val="ad"/>
        <w:spacing w:line="240" w:lineRule="auto"/>
      </w:pPr>
    </w:p>
    <w:p w:rsidR="00E32FF2" w:rsidRDefault="00E32FF2" w:rsidP="00002A99">
      <w:pPr>
        <w:keepLines/>
        <w:suppressLineNumbers/>
        <w:tabs>
          <w:tab w:val="left" w:pos="0"/>
        </w:tabs>
        <w:ind w:firstLine="567"/>
        <w:jc w:val="center"/>
        <w:rPr>
          <w:sz w:val="24"/>
          <w:szCs w:val="24"/>
        </w:rPr>
      </w:pPr>
    </w:p>
    <w:p w:rsidR="007A142E" w:rsidRDefault="007A142E" w:rsidP="00002A99">
      <w:pPr>
        <w:keepLines/>
        <w:suppressLineNumbers/>
        <w:tabs>
          <w:tab w:val="left" w:pos="0"/>
        </w:tabs>
        <w:ind w:firstLine="567"/>
        <w:jc w:val="center"/>
        <w:rPr>
          <w:sz w:val="24"/>
          <w:szCs w:val="24"/>
        </w:rPr>
      </w:pPr>
    </w:p>
    <w:p w:rsidR="007A142E" w:rsidRDefault="007A142E" w:rsidP="00002A99">
      <w:pPr>
        <w:keepLines/>
        <w:suppressLineNumbers/>
        <w:tabs>
          <w:tab w:val="left" w:pos="0"/>
        </w:tabs>
        <w:ind w:firstLine="567"/>
        <w:jc w:val="center"/>
        <w:rPr>
          <w:sz w:val="24"/>
          <w:szCs w:val="24"/>
        </w:rPr>
      </w:pPr>
    </w:p>
    <w:p w:rsidR="007A142E" w:rsidRDefault="007A142E" w:rsidP="00002A99">
      <w:pPr>
        <w:keepLines/>
        <w:suppressLineNumbers/>
        <w:tabs>
          <w:tab w:val="left" w:pos="0"/>
        </w:tabs>
        <w:ind w:firstLine="567"/>
        <w:jc w:val="center"/>
        <w:rPr>
          <w:sz w:val="24"/>
          <w:szCs w:val="24"/>
        </w:rPr>
      </w:pPr>
    </w:p>
    <w:p w:rsidR="007A142E" w:rsidRDefault="007A142E" w:rsidP="00002A99">
      <w:pPr>
        <w:keepLines/>
        <w:suppressLineNumbers/>
        <w:tabs>
          <w:tab w:val="left" w:pos="0"/>
        </w:tabs>
        <w:ind w:firstLine="567"/>
        <w:jc w:val="center"/>
        <w:rPr>
          <w:sz w:val="24"/>
          <w:szCs w:val="24"/>
        </w:rPr>
      </w:pPr>
    </w:p>
    <w:p w:rsidR="007A142E" w:rsidRDefault="007A142E" w:rsidP="00002A99">
      <w:pPr>
        <w:keepLines/>
        <w:suppressLineNumbers/>
        <w:tabs>
          <w:tab w:val="left" w:pos="0"/>
        </w:tabs>
        <w:ind w:firstLine="567"/>
        <w:jc w:val="center"/>
        <w:rPr>
          <w:sz w:val="24"/>
          <w:szCs w:val="24"/>
        </w:rPr>
      </w:pPr>
    </w:p>
    <w:p w:rsidR="007A142E" w:rsidRDefault="007A142E" w:rsidP="00002A99">
      <w:pPr>
        <w:keepLines/>
        <w:suppressLineNumbers/>
        <w:tabs>
          <w:tab w:val="left" w:pos="0"/>
        </w:tabs>
        <w:ind w:firstLine="567"/>
        <w:jc w:val="center"/>
        <w:rPr>
          <w:sz w:val="24"/>
          <w:szCs w:val="24"/>
        </w:rPr>
      </w:pPr>
    </w:p>
    <w:p w:rsidR="007A142E" w:rsidRDefault="007A142E" w:rsidP="00002A99">
      <w:pPr>
        <w:keepLines/>
        <w:suppressLineNumbers/>
        <w:tabs>
          <w:tab w:val="left" w:pos="0"/>
        </w:tabs>
        <w:ind w:firstLine="567"/>
        <w:jc w:val="center"/>
        <w:rPr>
          <w:sz w:val="24"/>
          <w:szCs w:val="24"/>
        </w:rPr>
      </w:pPr>
    </w:p>
    <w:p w:rsidR="007A142E" w:rsidRDefault="007A142E" w:rsidP="00002A99">
      <w:pPr>
        <w:keepLines/>
        <w:suppressLineNumbers/>
        <w:tabs>
          <w:tab w:val="left" w:pos="0"/>
        </w:tabs>
        <w:ind w:firstLine="567"/>
        <w:jc w:val="center"/>
        <w:rPr>
          <w:sz w:val="24"/>
          <w:szCs w:val="24"/>
        </w:rPr>
      </w:pPr>
    </w:p>
    <w:p w:rsidR="007A142E" w:rsidRDefault="007A142E" w:rsidP="00002A99">
      <w:pPr>
        <w:keepLines/>
        <w:suppressLineNumbers/>
        <w:tabs>
          <w:tab w:val="left" w:pos="0"/>
        </w:tabs>
        <w:ind w:firstLine="567"/>
        <w:jc w:val="center"/>
        <w:rPr>
          <w:sz w:val="24"/>
          <w:szCs w:val="24"/>
        </w:rPr>
      </w:pPr>
    </w:p>
    <w:p w:rsidR="007A142E" w:rsidRDefault="007A142E" w:rsidP="00002A99">
      <w:pPr>
        <w:keepLines/>
        <w:suppressLineNumbers/>
        <w:tabs>
          <w:tab w:val="left" w:pos="0"/>
        </w:tabs>
        <w:ind w:firstLine="567"/>
        <w:jc w:val="center"/>
        <w:rPr>
          <w:b/>
          <w:bCs/>
          <w:sz w:val="26"/>
          <w:szCs w:val="26"/>
        </w:rPr>
      </w:pPr>
    </w:p>
    <w:p w:rsidR="007A142E" w:rsidRDefault="007A142E" w:rsidP="00002A99">
      <w:pPr>
        <w:keepLines/>
        <w:suppressLineNumbers/>
        <w:tabs>
          <w:tab w:val="left" w:pos="0"/>
        </w:tabs>
        <w:ind w:firstLine="567"/>
        <w:jc w:val="center"/>
        <w:rPr>
          <w:b/>
          <w:bCs/>
          <w:sz w:val="26"/>
          <w:szCs w:val="26"/>
        </w:rPr>
      </w:pPr>
    </w:p>
    <w:p w:rsidR="007A142E" w:rsidRDefault="00DC73A6" w:rsidP="00002A99">
      <w:pPr>
        <w:keepLines/>
        <w:suppressLineNumbers/>
        <w:tabs>
          <w:tab w:val="left" w:pos="0"/>
        </w:tabs>
        <w:ind w:firstLine="567"/>
        <w:jc w:val="center"/>
        <w:rPr>
          <w:sz w:val="24"/>
          <w:szCs w:val="24"/>
        </w:rPr>
      </w:pPr>
      <w:r>
        <w:rPr>
          <w:b/>
          <w:bCs/>
          <w:sz w:val="26"/>
          <w:szCs w:val="26"/>
        </w:rPr>
        <w:t>Кострома</w:t>
      </w:r>
    </w:p>
    <w:p w:rsidR="00EF10DB" w:rsidRPr="0046539B" w:rsidRDefault="00EF10DB" w:rsidP="0046539B">
      <w:pPr>
        <w:pStyle w:val="1"/>
        <w:pageBreakBefore w:val="0"/>
        <w:numPr>
          <w:ilvl w:val="0"/>
          <w:numId w:val="4"/>
        </w:numPr>
        <w:tabs>
          <w:tab w:val="clear" w:pos="1069"/>
          <w:tab w:val="left" w:pos="284"/>
        </w:tabs>
        <w:overflowPunct w:val="0"/>
        <w:autoSpaceDE w:val="0"/>
        <w:autoSpaceDN w:val="0"/>
        <w:adjustRightInd w:val="0"/>
        <w:spacing w:before="240" w:after="60" w:line="276" w:lineRule="auto"/>
        <w:ind w:left="0" w:firstLine="0"/>
        <w:jc w:val="both"/>
        <w:textAlignment w:val="baseline"/>
        <w:rPr>
          <w:rFonts w:ascii="Times New Roman" w:hAnsi="Times New Roman"/>
          <w:caps w:val="0"/>
          <w:kern w:val="32"/>
          <w:sz w:val="26"/>
          <w:szCs w:val="26"/>
        </w:rPr>
      </w:pPr>
      <w:bookmarkStart w:id="1" w:name="_Toc402351842"/>
      <w:bookmarkStart w:id="2" w:name="_Toc511976006"/>
      <w:r w:rsidRPr="0046539B">
        <w:rPr>
          <w:rFonts w:ascii="Times New Roman" w:hAnsi="Times New Roman"/>
          <w:caps w:val="0"/>
          <w:kern w:val="32"/>
          <w:sz w:val="26"/>
          <w:szCs w:val="26"/>
        </w:rPr>
        <w:t>Общие сведения о документе</w:t>
      </w:r>
      <w:bookmarkEnd w:id="1"/>
      <w:bookmarkEnd w:id="2"/>
    </w:p>
    <w:p w:rsidR="00D35362" w:rsidRPr="0046539B" w:rsidRDefault="00D35362" w:rsidP="0046539B">
      <w:pPr>
        <w:pStyle w:val="2"/>
        <w:numPr>
          <w:ilvl w:val="1"/>
          <w:numId w:val="28"/>
        </w:numPr>
        <w:tabs>
          <w:tab w:val="left" w:pos="1494"/>
        </w:tabs>
        <w:overflowPunct w:val="0"/>
        <w:autoSpaceDE w:val="0"/>
        <w:autoSpaceDN w:val="0"/>
        <w:adjustRightInd w:val="0"/>
        <w:spacing w:before="120" w:after="60" w:line="276" w:lineRule="auto"/>
        <w:jc w:val="both"/>
        <w:textAlignment w:val="baseline"/>
        <w:rPr>
          <w:rFonts w:ascii="Times New Roman" w:hAnsi="Times New Roman"/>
          <w:sz w:val="26"/>
          <w:szCs w:val="26"/>
        </w:rPr>
      </w:pPr>
      <w:bookmarkStart w:id="3" w:name="_Toc433122947"/>
      <w:bookmarkStart w:id="4" w:name="_Toc511976007"/>
      <w:r w:rsidRPr="0046539B">
        <w:rPr>
          <w:rFonts w:ascii="Times New Roman" w:hAnsi="Times New Roman"/>
          <w:sz w:val="26"/>
          <w:szCs w:val="26"/>
        </w:rPr>
        <w:t>Цели и задачи документа</w:t>
      </w:r>
      <w:bookmarkEnd w:id="3"/>
      <w:bookmarkEnd w:id="4"/>
    </w:p>
    <w:p w:rsidR="00D35362" w:rsidRPr="0046539B" w:rsidRDefault="007A7E06" w:rsidP="0046539B">
      <w:pPr>
        <w:pStyle w:val="af"/>
        <w:spacing w:line="252" w:lineRule="auto"/>
        <w:ind w:firstLine="567"/>
        <w:jc w:val="both"/>
        <w:rPr>
          <w:sz w:val="26"/>
          <w:szCs w:val="26"/>
        </w:rPr>
      </w:pPr>
      <w:r w:rsidRPr="0046539B">
        <w:rPr>
          <w:sz w:val="26"/>
          <w:szCs w:val="26"/>
        </w:rPr>
        <w:t>Настоящий докуме</w:t>
      </w:r>
      <w:r w:rsidR="00D35362" w:rsidRPr="0046539B">
        <w:rPr>
          <w:sz w:val="26"/>
          <w:szCs w:val="26"/>
        </w:rPr>
        <w:t>нт представляет собой техническое задание</w:t>
      </w:r>
      <w:r w:rsidRPr="0046539B">
        <w:rPr>
          <w:sz w:val="26"/>
          <w:szCs w:val="26"/>
        </w:rPr>
        <w:t xml:space="preserve"> </w:t>
      </w:r>
      <w:r w:rsidR="008B44DC">
        <w:rPr>
          <w:sz w:val="26"/>
          <w:szCs w:val="26"/>
        </w:rPr>
        <w:t xml:space="preserve">на право заключения договора </w:t>
      </w:r>
      <w:r w:rsidR="005F5F74">
        <w:rPr>
          <w:sz w:val="24"/>
          <w:szCs w:val="24"/>
        </w:rPr>
        <w:t>приобретение</w:t>
      </w:r>
      <w:r w:rsidR="009B375F">
        <w:rPr>
          <w:sz w:val="24"/>
          <w:szCs w:val="24"/>
        </w:rPr>
        <w:t xml:space="preserve"> </w:t>
      </w:r>
      <w:r w:rsidR="009B375F">
        <w:rPr>
          <w:sz w:val="24"/>
        </w:rPr>
        <w:t>электронных цифровых подписей (ЭЦП)</w:t>
      </w:r>
      <w:r w:rsidR="00D35362" w:rsidRPr="0046539B">
        <w:rPr>
          <w:sz w:val="26"/>
          <w:szCs w:val="26"/>
        </w:rPr>
        <w:t>.</w:t>
      </w:r>
    </w:p>
    <w:p w:rsidR="00D35362" w:rsidRPr="0046539B" w:rsidRDefault="00BC4672" w:rsidP="0046539B">
      <w:pPr>
        <w:pStyle w:val="2"/>
        <w:numPr>
          <w:ilvl w:val="1"/>
          <w:numId w:val="28"/>
        </w:numPr>
        <w:tabs>
          <w:tab w:val="left" w:pos="1494"/>
        </w:tabs>
        <w:overflowPunct w:val="0"/>
        <w:autoSpaceDE w:val="0"/>
        <w:autoSpaceDN w:val="0"/>
        <w:adjustRightInd w:val="0"/>
        <w:spacing w:before="120" w:after="60" w:line="276" w:lineRule="auto"/>
        <w:jc w:val="both"/>
        <w:textAlignment w:val="baseline"/>
        <w:rPr>
          <w:rFonts w:ascii="Times New Roman" w:hAnsi="Times New Roman"/>
          <w:sz w:val="26"/>
          <w:szCs w:val="26"/>
        </w:rPr>
      </w:pPr>
      <w:bookmarkStart w:id="5" w:name="_Toc448835275"/>
      <w:bookmarkStart w:id="6" w:name="_Toc483904862"/>
      <w:bookmarkStart w:id="7" w:name="_Toc520175008"/>
      <w:bookmarkStart w:id="8" w:name="_Toc67127904"/>
      <w:bookmarkStart w:id="9" w:name="_Toc68433333"/>
      <w:bookmarkStart w:id="10" w:name="_Toc82577897"/>
      <w:bookmarkStart w:id="11" w:name="_Toc433122949"/>
      <w:bookmarkStart w:id="12" w:name="_Toc511976008"/>
      <w:bookmarkStart w:id="13" w:name="_Toc287003614"/>
      <w:r>
        <w:rPr>
          <w:rFonts w:ascii="Times New Roman" w:hAnsi="Times New Roman"/>
          <w:sz w:val="26"/>
          <w:szCs w:val="26"/>
        </w:rPr>
        <w:t>Покупатель</w:t>
      </w:r>
      <w:r w:rsidR="00D35362" w:rsidRPr="0046539B">
        <w:rPr>
          <w:rFonts w:ascii="Times New Roman" w:hAnsi="Times New Roman"/>
          <w:sz w:val="26"/>
          <w:szCs w:val="26"/>
        </w:rPr>
        <w:t xml:space="preserve"> 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D35362" w:rsidRPr="0046539B" w:rsidRDefault="00BC4672" w:rsidP="0046539B">
      <w:pPr>
        <w:pStyle w:val="af"/>
        <w:spacing w:line="252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Покупатель</w:t>
      </w:r>
      <w:r w:rsidR="00D35362" w:rsidRPr="0046539B">
        <w:rPr>
          <w:sz w:val="26"/>
          <w:szCs w:val="26"/>
        </w:rPr>
        <w:t>: ПАО «</w:t>
      </w:r>
      <w:proofErr w:type="spellStart"/>
      <w:r w:rsidR="00C36515">
        <w:rPr>
          <w:sz w:val="26"/>
          <w:szCs w:val="26"/>
        </w:rPr>
        <w:t>Россети</w:t>
      </w:r>
      <w:proofErr w:type="spellEnd"/>
      <w:r w:rsidR="00D35362" w:rsidRPr="0046539B">
        <w:rPr>
          <w:sz w:val="26"/>
          <w:szCs w:val="26"/>
        </w:rPr>
        <w:t xml:space="preserve"> Центр», расположенный по адресу:</w:t>
      </w:r>
      <w:r w:rsidR="00DC73A6">
        <w:rPr>
          <w:sz w:val="26"/>
          <w:szCs w:val="26"/>
        </w:rPr>
        <w:t xml:space="preserve"> 119017, г. Москва, ул. М. Ордынка, д. 15</w:t>
      </w:r>
      <w:r w:rsidR="00D35362" w:rsidRPr="0046539B">
        <w:rPr>
          <w:sz w:val="26"/>
          <w:szCs w:val="26"/>
        </w:rPr>
        <w:t xml:space="preserve"> </w:t>
      </w:r>
    </w:p>
    <w:p w:rsidR="00D35362" w:rsidRPr="0046539B" w:rsidRDefault="00D35362" w:rsidP="0046539B">
      <w:pPr>
        <w:pStyle w:val="2"/>
        <w:numPr>
          <w:ilvl w:val="1"/>
          <w:numId w:val="28"/>
        </w:numPr>
        <w:tabs>
          <w:tab w:val="left" w:pos="1494"/>
        </w:tabs>
        <w:overflowPunct w:val="0"/>
        <w:autoSpaceDE w:val="0"/>
        <w:autoSpaceDN w:val="0"/>
        <w:adjustRightInd w:val="0"/>
        <w:spacing w:before="120" w:after="60" w:line="276" w:lineRule="auto"/>
        <w:jc w:val="both"/>
        <w:textAlignment w:val="baseline"/>
        <w:rPr>
          <w:rFonts w:ascii="Times New Roman" w:hAnsi="Times New Roman"/>
          <w:sz w:val="26"/>
          <w:szCs w:val="26"/>
        </w:rPr>
      </w:pPr>
      <w:bookmarkStart w:id="14" w:name="_Toc433122950"/>
      <w:bookmarkStart w:id="15" w:name="_Toc511976009"/>
      <w:bookmarkEnd w:id="13"/>
      <w:r w:rsidRPr="0046539B">
        <w:rPr>
          <w:rFonts w:ascii="Times New Roman" w:hAnsi="Times New Roman"/>
          <w:sz w:val="26"/>
          <w:szCs w:val="26"/>
        </w:rPr>
        <w:t xml:space="preserve">Сроки начала и окончания </w:t>
      </w:r>
      <w:bookmarkEnd w:id="14"/>
      <w:r w:rsidR="00354B16">
        <w:rPr>
          <w:rFonts w:ascii="Times New Roman" w:hAnsi="Times New Roman"/>
          <w:sz w:val="26"/>
          <w:szCs w:val="26"/>
        </w:rPr>
        <w:t>передачи</w:t>
      </w:r>
      <w:r w:rsidR="00196290">
        <w:rPr>
          <w:rFonts w:ascii="Times New Roman" w:hAnsi="Times New Roman"/>
          <w:sz w:val="26"/>
          <w:szCs w:val="26"/>
        </w:rPr>
        <w:t xml:space="preserve"> </w:t>
      </w:r>
      <w:r w:rsidR="00354B16">
        <w:rPr>
          <w:rFonts w:ascii="Times New Roman" w:hAnsi="Times New Roman"/>
          <w:sz w:val="26"/>
          <w:szCs w:val="26"/>
        </w:rPr>
        <w:t>ЭЦП</w:t>
      </w:r>
      <w:bookmarkEnd w:id="15"/>
    </w:p>
    <w:p w:rsidR="00C57C87" w:rsidRPr="00C57C87" w:rsidRDefault="00D35362" w:rsidP="00C57C87">
      <w:pPr>
        <w:pStyle w:val="af"/>
        <w:spacing w:line="252" w:lineRule="auto"/>
        <w:ind w:firstLine="567"/>
        <w:jc w:val="both"/>
        <w:rPr>
          <w:sz w:val="24"/>
          <w:szCs w:val="24"/>
        </w:rPr>
      </w:pPr>
      <w:bookmarkStart w:id="16" w:name="_Toc433121068"/>
      <w:bookmarkStart w:id="17" w:name="_Toc483904865"/>
      <w:bookmarkEnd w:id="16"/>
      <w:r w:rsidRPr="0046539B">
        <w:rPr>
          <w:sz w:val="26"/>
          <w:szCs w:val="26"/>
        </w:rPr>
        <w:t>Срок начала</w:t>
      </w:r>
      <w:r w:rsidR="00C432EA" w:rsidRPr="00FB55CA">
        <w:rPr>
          <w:sz w:val="24"/>
          <w:szCs w:val="24"/>
        </w:rPr>
        <w:t xml:space="preserve">: </w:t>
      </w:r>
      <w:r w:rsidR="00C432EA">
        <w:rPr>
          <w:sz w:val="24"/>
          <w:szCs w:val="24"/>
        </w:rPr>
        <w:t>с</w:t>
      </w:r>
      <w:r w:rsidR="00661F2B" w:rsidRPr="00661F2B">
        <w:rPr>
          <w:sz w:val="24"/>
          <w:szCs w:val="24"/>
        </w:rPr>
        <w:t xml:space="preserve"> </w:t>
      </w:r>
      <w:r w:rsidR="00661F2B">
        <w:rPr>
          <w:sz w:val="24"/>
          <w:szCs w:val="24"/>
        </w:rPr>
        <w:t>момента заключения договора</w:t>
      </w:r>
      <w:r w:rsidR="00C432EA" w:rsidRPr="00FB55CA">
        <w:rPr>
          <w:sz w:val="24"/>
          <w:szCs w:val="24"/>
        </w:rPr>
        <w:t>.</w:t>
      </w:r>
    </w:p>
    <w:p w:rsidR="00D35362" w:rsidRPr="0046539B" w:rsidRDefault="00D35362" w:rsidP="0046539B">
      <w:pPr>
        <w:pStyle w:val="af"/>
        <w:spacing w:line="252" w:lineRule="auto"/>
        <w:ind w:firstLine="567"/>
        <w:jc w:val="both"/>
        <w:rPr>
          <w:sz w:val="26"/>
          <w:szCs w:val="26"/>
        </w:rPr>
      </w:pPr>
      <w:r w:rsidRPr="0046539B">
        <w:rPr>
          <w:sz w:val="26"/>
          <w:szCs w:val="26"/>
        </w:rPr>
        <w:t xml:space="preserve">Срок окончания: </w:t>
      </w:r>
      <w:r w:rsidR="0020791D">
        <w:rPr>
          <w:sz w:val="26"/>
          <w:szCs w:val="26"/>
        </w:rPr>
        <w:t>в течение 12 месяцев (</w:t>
      </w:r>
      <w:r w:rsidR="009B401B">
        <w:rPr>
          <w:sz w:val="24"/>
          <w:szCs w:val="24"/>
        </w:rPr>
        <w:t>5 рабочих</w:t>
      </w:r>
      <w:r w:rsidR="009B375F">
        <w:rPr>
          <w:sz w:val="24"/>
          <w:szCs w:val="24"/>
        </w:rPr>
        <w:t xml:space="preserve"> дней с момента </w:t>
      </w:r>
      <w:r w:rsidR="00354B16">
        <w:rPr>
          <w:sz w:val="24"/>
          <w:szCs w:val="24"/>
        </w:rPr>
        <w:t>подачи заявки</w:t>
      </w:r>
      <w:r w:rsidR="009B401B">
        <w:rPr>
          <w:sz w:val="24"/>
          <w:szCs w:val="24"/>
        </w:rPr>
        <w:t>.</w:t>
      </w:r>
      <w:r w:rsidR="0020791D">
        <w:rPr>
          <w:sz w:val="24"/>
          <w:szCs w:val="24"/>
        </w:rPr>
        <w:t>)</w:t>
      </w:r>
    </w:p>
    <w:p w:rsidR="00E32FF2" w:rsidRPr="0046539B" w:rsidRDefault="00E32FF2" w:rsidP="0046539B">
      <w:pPr>
        <w:pStyle w:val="2"/>
        <w:numPr>
          <w:ilvl w:val="1"/>
          <w:numId w:val="28"/>
        </w:numPr>
        <w:tabs>
          <w:tab w:val="left" w:pos="1494"/>
        </w:tabs>
        <w:overflowPunct w:val="0"/>
        <w:autoSpaceDE w:val="0"/>
        <w:autoSpaceDN w:val="0"/>
        <w:adjustRightInd w:val="0"/>
        <w:spacing w:before="120" w:after="60" w:line="276" w:lineRule="auto"/>
        <w:jc w:val="both"/>
        <w:textAlignment w:val="baseline"/>
        <w:rPr>
          <w:rFonts w:ascii="Times New Roman" w:hAnsi="Times New Roman"/>
          <w:sz w:val="26"/>
          <w:szCs w:val="26"/>
        </w:rPr>
      </w:pPr>
      <w:bookmarkStart w:id="18" w:name="_Toc421804462"/>
      <w:bookmarkStart w:id="19" w:name="_Toc429557650"/>
      <w:bookmarkStart w:id="20" w:name="_Toc433122953"/>
      <w:bookmarkStart w:id="21" w:name="_Toc511976010"/>
      <w:bookmarkStart w:id="22" w:name="_Toc520175014"/>
      <w:bookmarkStart w:id="23" w:name="_Toc67127910"/>
      <w:bookmarkStart w:id="24" w:name="_Toc68433338"/>
      <w:bookmarkStart w:id="25" w:name="_Toc82577902"/>
      <w:bookmarkStart w:id="26" w:name="_Toc431465043"/>
      <w:bookmarkEnd w:id="17"/>
      <w:r w:rsidRPr="0046539B">
        <w:rPr>
          <w:rFonts w:ascii="Times New Roman" w:hAnsi="Times New Roman"/>
          <w:sz w:val="26"/>
          <w:szCs w:val="26"/>
        </w:rPr>
        <w:t>Термины, сокращения и определения</w:t>
      </w:r>
      <w:bookmarkEnd w:id="18"/>
      <w:bookmarkEnd w:id="19"/>
      <w:bookmarkEnd w:id="20"/>
      <w:bookmarkEnd w:id="21"/>
    </w:p>
    <w:p w:rsidR="00E32FF2" w:rsidRPr="0046539B" w:rsidRDefault="00E32FF2" w:rsidP="0046539B">
      <w:pPr>
        <w:pStyle w:val="af"/>
        <w:spacing w:line="252" w:lineRule="auto"/>
        <w:ind w:firstLine="567"/>
        <w:jc w:val="both"/>
        <w:rPr>
          <w:sz w:val="26"/>
          <w:szCs w:val="26"/>
        </w:rPr>
      </w:pPr>
      <w:r w:rsidRPr="0046539B">
        <w:rPr>
          <w:sz w:val="26"/>
          <w:szCs w:val="26"/>
        </w:rPr>
        <w:t>В данном документе использованы следующие термины:</w:t>
      </w:r>
    </w:p>
    <w:tbl>
      <w:tblPr>
        <w:tblW w:w="0" w:type="auto"/>
        <w:tblInd w:w="-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49"/>
        <w:gridCol w:w="6406"/>
      </w:tblGrid>
      <w:tr w:rsidR="00E32FF2" w:rsidRPr="0046539B" w:rsidTr="006E1F1D">
        <w:trPr>
          <w:tblHeader/>
        </w:trPr>
        <w:tc>
          <w:tcPr>
            <w:tcW w:w="2723" w:type="dxa"/>
            <w:shd w:val="clear" w:color="auto" w:fill="D9D9D9"/>
          </w:tcPr>
          <w:p w:rsidR="00E32FF2" w:rsidRPr="0046539B" w:rsidRDefault="00E32FF2" w:rsidP="0046539B">
            <w:pPr>
              <w:jc w:val="both"/>
              <w:rPr>
                <w:b/>
                <w:sz w:val="26"/>
                <w:szCs w:val="26"/>
              </w:rPr>
            </w:pPr>
            <w:r w:rsidRPr="0046539B">
              <w:rPr>
                <w:b/>
                <w:sz w:val="26"/>
                <w:szCs w:val="26"/>
              </w:rPr>
              <w:t>Термин</w:t>
            </w:r>
          </w:p>
        </w:tc>
        <w:tc>
          <w:tcPr>
            <w:tcW w:w="6723" w:type="dxa"/>
            <w:shd w:val="clear" w:color="auto" w:fill="D9D9D9"/>
          </w:tcPr>
          <w:p w:rsidR="00E32FF2" w:rsidRPr="0046539B" w:rsidRDefault="00E32FF2" w:rsidP="0046539B">
            <w:pPr>
              <w:jc w:val="both"/>
              <w:rPr>
                <w:b/>
                <w:sz w:val="26"/>
                <w:szCs w:val="26"/>
              </w:rPr>
            </w:pPr>
            <w:r w:rsidRPr="0046539B">
              <w:rPr>
                <w:b/>
                <w:sz w:val="26"/>
                <w:szCs w:val="26"/>
              </w:rPr>
              <w:t>Определение</w:t>
            </w:r>
          </w:p>
        </w:tc>
      </w:tr>
      <w:tr w:rsidR="00E32FF2" w:rsidRPr="0046539B" w:rsidTr="006E1F1D">
        <w:tc>
          <w:tcPr>
            <w:tcW w:w="2723" w:type="dxa"/>
          </w:tcPr>
          <w:p w:rsidR="00E32FF2" w:rsidRPr="0046539B" w:rsidRDefault="00BC4672" w:rsidP="001B176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Покупатель</w:t>
            </w:r>
          </w:p>
        </w:tc>
        <w:tc>
          <w:tcPr>
            <w:tcW w:w="6723" w:type="dxa"/>
          </w:tcPr>
          <w:p w:rsidR="00E32FF2" w:rsidRPr="0046539B" w:rsidRDefault="009B24A7" w:rsidP="0046539B">
            <w:pPr>
              <w:jc w:val="both"/>
              <w:rPr>
                <w:sz w:val="26"/>
                <w:szCs w:val="26"/>
              </w:rPr>
            </w:pPr>
            <w:r w:rsidRPr="0046539B">
              <w:rPr>
                <w:sz w:val="26"/>
                <w:szCs w:val="26"/>
              </w:rPr>
              <w:t>ПАО «</w:t>
            </w:r>
            <w:proofErr w:type="spellStart"/>
            <w:r w:rsidR="00C36515">
              <w:rPr>
                <w:sz w:val="26"/>
                <w:szCs w:val="26"/>
              </w:rPr>
              <w:t>Россети</w:t>
            </w:r>
            <w:proofErr w:type="spellEnd"/>
            <w:r w:rsidRPr="0046539B">
              <w:rPr>
                <w:sz w:val="26"/>
                <w:szCs w:val="26"/>
              </w:rPr>
              <w:t xml:space="preserve"> Центр»</w:t>
            </w:r>
          </w:p>
        </w:tc>
      </w:tr>
      <w:tr w:rsidR="00E32FF2" w:rsidRPr="0046539B" w:rsidTr="006E1F1D">
        <w:tc>
          <w:tcPr>
            <w:tcW w:w="2723" w:type="dxa"/>
          </w:tcPr>
          <w:p w:rsidR="00E32FF2" w:rsidRPr="0046539B" w:rsidRDefault="009B401B" w:rsidP="0046539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Поставщик</w:t>
            </w:r>
          </w:p>
        </w:tc>
        <w:tc>
          <w:tcPr>
            <w:tcW w:w="6723" w:type="dxa"/>
          </w:tcPr>
          <w:p w:rsidR="00E32FF2" w:rsidRPr="0046539B" w:rsidRDefault="00206F5D" w:rsidP="00206F5D">
            <w:pPr>
              <w:jc w:val="both"/>
              <w:rPr>
                <w:sz w:val="26"/>
                <w:szCs w:val="26"/>
              </w:rPr>
            </w:pPr>
            <w:r w:rsidRPr="0046539B">
              <w:rPr>
                <w:sz w:val="26"/>
                <w:szCs w:val="26"/>
              </w:rPr>
              <w:t xml:space="preserve">Компания, предоставляющая </w:t>
            </w:r>
            <w:r>
              <w:rPr>
                <w:sz w:val="26"/>
                <w:szCs w:val="26"/>
              </w:rPr>
              <w:t>лицензии</w:t>
            </w:r>
            <w:r w:rsidRPr="0046539B">
              <w:rPr>
                <w:sz w:val="26"/>
                <w:szCs w:val="26"/>
              </w:rPr>
              <w:t>, указанные в Т</w:t>
            </w:r>
            <w:r>
              <w:rPr>
                <w:sz w:val="26"/>
                <w:szCs w:val="26"/>
              </w:rPr>
              <w:t>З</w:t>
            </w:r>
          </w:p>
        </w:tc>
      </w:tr>
      <w:tr w:rsidR="00206F5D" w:rsidRPr="0046539B" w:rsidTr="00206F5D">
        <w:tc>
          <w:tcPr>
            <w:tcW w:w="9446" w:type="dxa"/>
            <w:gridSpan w:val="2"/>
            <w:tcBorders>
              <w:left w:val="nil"/>
              <w:bottom w:val="nil"/>
              <w:right w:val="nil"/>
            </w:tcBorders>
          </w:tcPr>
          <w:p w:rsidR="00206F5D" w:rsidRPr="0046539B" w:rsidRDefault="00206F5D" w:rsidP="00206F5D">
            <w:pPr>
              <w:pStyle w:val="af"/>
              <w:spacing w:line="252" w:lineRule="auto"/>
              <w:ind w:firstLine="567"/>
              <w:jc w:val="both"/>
              <w:rPr>
                <w:sz w:val="26"/>
                <w:szCs w:val="26"/>
              </w:rPr>
            </w:pPr>
            <w:r w:rsidRPr="0046539B">
              <w:rPr>
                <w:sz w:val="26"/>
                <w:szCs w:val="26"/>
              </w:rPr>
              <w:t>В данном документе используются следующие сокращения:</w:t>
            </w:r>
          </w:p>
          <w:tbl>
            <w:tblPr>
              <w:tblW w:w="931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932"/>
              <w:gridCol w:w="6379"/>
            </w:tblGrid>
            <w:tr w:rsidR="00206F5D" w:rsidRPr="0046539B" w:rsidTr="00206F5D">
              <w:tc>
                <w:tcPr>
                  <w:tcW w:w="2932" w:type="dxa"/>
                  <w:shd w:val="clear" w:color="auto" w:fill="D9D9D9"/>
                </w:tcPr>
                <w:p w:rsidR="00206F5D" w:rsidRPr="0046539B" w:rsidRDefault="00206F5D" w:rsidP="000D63B0">
                  <w:pPr>
                    <w:jc w:val="both"/>
                    <w:rPr>
                      <w:b/>
                      <w:sz w:val="26"/>
                      <w:szCs w:val="26"/>
                    </w:rPr>
                  </w:pPr>
                  <w:r w:rsidRPr="0046539B">
                    <w:rPr>
                      <w:b/>
                      <w:sz w:val="26"/>
                      <w:szCs w:val="26"/>
                    </w:rPr>
                    <w:t>Сокращение</w:t>
                  </w:r>
                </w:p>
              </w:tc>
              <w:tc>
                <w:tcPr>
                  <w:tcW w:w="6379" w:type="dxa"/>
                  <w:shd w:val="clear" w:color="auto" w:fill="D9D9D9"/>
                </w:tcPr>
                <w:p w:rsidR="00206F5D" w:rsidRPr="0046539B" w:rsidRDefault="00206F5D" w:rsidP="000D63B0">
                  <w:pPr>
                    <w:jc w:val="both"/>
                    <w:rPr>
                      <w:b/>
                      <w:sz w:val="26"/>
                      <w:szCs w:val="26"/>
                    </w:rPr>
                  </w:pPr>
                  <w:r w:rsidRPr="0046539B">
                    <w:rPr>
                      <w:b/>
                      <w:sz w:val="26"/>
                      <w:szCs w:val="26"/>
                    </w:rPr>
                    <w:t>Определение</w:t>
                  </w:r>
                </w:p>
              </w:tc>
            </w:tr>
            <w:tr w:rsidR="00206F5D" w:rsidRPr="0046539B" w:rsidTr="008E5CD7">
              <w:tc>
                <w:tcPr>
                  <w:tcW w:w="2932" w:type="dxa"/>
                </w:tcPr>
                <w:p w:rsidR="00206F5D" w:rsidRPr="0046539B" w:rsidRDefault="00206F5D" w:rsidP="000D63B0">
                  <w:pPr>
                    <w:jc w:val="both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ТЗ</w:t>
                  </w:r>
                </w:p>
              </w:tc>
              <w:tc>
                <w:tcPr>
                  <w:tcW w:w="6379" w:type="dxa"/>
                </w:tcPr>
                <w:p w:rsidR="00206F5D" w:rsidRPr="00F941E8" w:rsidRDefault="00206F5D" w:rsidP="000D63B0">
                  <w:pPr>
                    <w:jc w:val="both"/>
                    <w:rPr>
                      <w:sz w:val="26"/>
                      <w:szCs w:val="26"/>
                    </w:rPr>
                  </w:pPr>
                  <w:r w:rsidRPr="00F941E8">
                    <w:rPr>
                      <w:sz w:val="26"/>
                      <w:szCs w:val="26"/>
                    </w:rPr>
                    <w:t>Техническое задание</w:t>
                  </w:r>
                </w:p>
              </w:tc>
            </w:tr>
            <w:tr w:rsidR="00206F5D" w:rsidRPr="0046539B" w:rsidTr="00206F5D">
              <w:tc>
                <w:tcPr>
                  <w:tcW w:w="2932" w:type="dxa"/>
                </w:tcPr>
                <w:p w:rsidR="00206F5D" w:rsidRDefault="00206F5D" w:rsidP="000D63B0">
                  <w:pPr>
                    <w:jc w:val="both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ПО</w:t>
                  </w:r>
                </w:p>
              </w:tc>
              <w:tc>
                <w:tcPr>
                  <w:tcW w:w="6379" w:type="dxa"/>
                </w:tcPr>
                <w:p w:rsidR="00206F5D" w:rsidRPr="00F941E8" w:rsidRDefault="00206F5D" w:rsidP="000D63B0">
                  <w:pPr>
                    <w:jc w:val="both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Программное обеспечение</w:t>
                  </w:r>
                </w:p>
              </w:tc>
            </w:tr>
            <w:tr w:rsidR="009B375F" w:rsidRPr="0046539B" w:rsidTr="00206F5D">
              <w:tc>
                <w:tcPr>
                  <w:tcW w:w="2932" w:type="dxa"/>
                </w:tcPr>
                <w:p w:rsidR="009B375F" w:rsidRDefault="009B375F" w:rsidP="000D63B0">
                  <w:pPr>
                    <w:jc w:val="both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ЭЦП</w:t>
                  </w:r>
                </w:p>
              </w:tc>
              <w:tc>
                <w:tcPr>
                  <w:tcW w:w="6379" w:type="dxa"/>
                </w:tcPr>
                <w:p w:rsidR="009B375F" w:rsidRDefault="009B375F" w:rsidP="000D63B0">
                  <w:pPr>
                    <w:jc w:val="both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Электронная цифровая подпись</w:t>
                  </w:r>
                </w:p>
              </w:tc>
            </w:tr>
          </w:tbl>
          <w:p w:rsidR="00206F5D" w:rsidRPr="0046539B" w:rsidRDefault="00206F5D" w:rsidP="0046539B">
            <w:pPr>
              <w:jc w:val="both"/>
              <w:rPr>
                <w:i/>
                <w:sz w:val="26"/>
                <w:szCs w:val="26"/>
              </w:rPr>
            </w:pPr>
          </w:p>
        </w:tc>
      </w:tr>
    </w:tbl>
    <w:p w:rsidR="00E32FF2" w:rsidRDefault="00E32FF2" w:rsidP="0046539B">
      <w:pPr>
        <w:pStyle w:val="1"/>
        <w:pageBreakBefore w:val="0"/>
        <w:numPr>
          <w:ilvl w:val="0"/>
          <w:numId w:val="4"/>
        </w:numPr>
        <w:tabs>
          <w:tab w:val="clear" w:pos="1069"/>
          <w:tab w:val="left" w:pos="284"/>
        </w:tabs>
        <w:overflowPunct w:val="0"/>
        <w:autoSpaceDE w:val="0"/>
        <w:autoSpaceDN w:val="0"/>
        <w:adjustRightInd w:val="0"/>
        <w:spacing w:before="240" w:after="60" w:line="276" w:lineRule="auto"/>
        <w:ind w:left="0" w:firstLine="0"/>
        <w:jc w:val="both"/>
        <w:textAlignment w:val="baseline"/>
        <w:rPr>
          <w:rFonts w:ascii="Times New Roman" w:hAnsi="Times New Roman"/>
          <w:caps w:val="0"/>
          <w:kern w:val="32"/>
          <w:sz w:val="26"/>
          <w:szCs w:val="26"/>
        </w:rPr>
      </w:pPr>
      <w:bookmarkStart w:id="27" w:name="_Toc511976011"/>
      <w:bookmarkEnd w:id="22"/>
      <w:bookmarkEnd w:id="23"/>
      <w:bookmarkEnd w:id="24"/>
      <w:bookmarkEnd w:id="25"/>
      <w:bookmarkEnd w:id="26"/>
      <w:r w:rsidRPr="0046539B">
        <w:rPr>
          <w:rFonts w:ascii="Times New Roman" w:hAnsi="Times New Roman"/>
          <w:caps w:val="0"/>
          <w:kern w:val="32"/>
          <w:sz w:val="26"/>
          <w:szCs w:val="26"/>
        </w:rPr>
        <w:t>Общие сведения о</w:t>
      </w:r>
      <w:r w:rsidR="00D403F7">
        <w:rPr>
          <w:rFonts w:ascii="Times New Roman" w:hAnsi="Times New Roman"/>
          <w:caps w:val="0"/>
          <w:kern w:val="32"/>
          <w:sz w:val="26"/>
          <w:szCs w:val="26"/>
        </w:rPr>
        <w:t xml:space="preserve"> </w:t>
      </w:r>
      <w:r w:rsidR="009B375F">
        <w:rPr>
          <w:rFonts w:ascii="Times New Roman" w:hAnsi="Times New Roman"/>
          <w:caps w:val="0"/>
          <w:kern w:val="32"/>
          <w:sz w:val="26"/>
          <w:szCs w:val="26"/>
        </w:rPr>
        <w:t>ЭЦП</w:t>
      </w:r>
      <w:bookmarkEnd w:id="27"/>
    </w:p>
    <w:p w:rsidR="00470F97" w:rsidRDefault="009B375F" w:rsidP="00470F97">
      <w:pPr>
        <w:pStyle w:val="af"/>
        <w:spacing w:line="252" w:lineRule="auto"/>
        <w:ind w:firstLine="567"/>
        <w:jc w:val="both"/>
        <w:rPr>
          <w:sz w:val="26"/>
          <w:szCs w:val="26"/>
        </w:rPr>
      </w:pPr>
      <w:r w:rsidRPr="009B375F">
        <w:rPr>
          <w:sz w:val="26"/>
          <w:szCs w:val="26"/>
        </w:rPr>
        <w:t>Электронные цифровые подписи должны предоставлять возможность работы на Официальном сайте РФ во всех подразделах сайтов (zakupki.gov.ru, gosuslugi.ru).</w:t>
      </w:r>
    </w:p>
    <w:p w:rsidR="002E32D2" w:rsidRPr="009B375F" w:rsidRDefault="002E32D2" w:rsidP="00470F97">
      <w:pPr>
        <w:pStyle w:val="af"/>
        <w:spacing w:line="252" w:lineRule="auto"/>
        <w:ind w:firstLine="567"/>
        <w:jc w:val="both"/>
        <w:rPr>
          <w:sz w:val="26"/>
          <w:szCs w:val="26"/>
        </w:rPr>
      </w:pPr>
    </w:p>
    <w:p w:rsidR="002E32D2" w:rsidRPr="00470F97" w:rsidRDefault="004B15B9" w:rsidP="00470F97">
      <w:pPr>
        <w:pStyle w:val="af"/>
        <w:spacing w:line="252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Программный к</w:t>
      </w:r>
      <w:r w:rsidR="002E32D2" w:rsidRPr="002E32D2">
        <w:rPr>
          <w:sz w:val="26"/>
          <w:szCs w:val="26"/>
        </w:rPr>
        <w:t>омплекс должен полностью отвечать всем современным требованиям по надежности и функциональности к подобным программным средствам, предъявляемым в России</w:t>
      </w:r>
      <w:r w:rsidR="002E32D2">
        <w:rPr>
          <w:sz w:val="26"/>
          <w:szCs w:val="26"/>
        </w:rPr>
        <w:t>.</w:t>
      </w:r>
    </w:p>
    <w:p w:rsidR="00442B84" w:rsidRPr="00442B84" w:rsidRDefault="00442B84" w:rsidP="00442B84">
      <w:pPr>
        <w:pStyle w:val="1"/>
        <w:pageBreakBefore w:val="0"/>
        <w:numPr>
          <w:ilvl w:val="0"/>
          <w:numId w:val="4"/>
        </w:numPr>
        <w:tabs>
          <w:tab w:val="clear" w:pos="1069"/>
          <w:tab w:val="left" w:pos="284"/>
        </w:tabs>
        <w:overflowPunct w:val="0"/>
        <w:autoSpaceDE w:val="0"/>
        <w:autoSpaceDN w:val="0"/>
        <w:adjustRightInd w:val="0"/>
        <w:spacing w:before="240" w:after="60" w:line="276" w:lineRule="auto"/>
        <w:ind w:left="0" w:firstLine="0"/>
        <w:jc w:val="both"/>
        <w:textAlignment w:val="baseline"/>
        <w:rPr>
          <w:rFonts w:ascii="Times New Roman" w:hAnsi="Times New Roman"/>
          <w:caps w:val="0"/>
          <w:kern w:val="32"/>
          <w:sz w:val="26"/>
          <w:szCs w:val="26"/>
        </w:rPr>
      </w:pPr>
      <w:bookmarkStart w:id="28" w:name="_Toc511976012"/>
      <w:r w:rsidRPr="00442B84">
        <w:rPr>
          <w:rFonts w:ascii="Times New Roman" w:hAnsi="Times New Roman"/>
          <w:caps w:val="0"/>
          <w:kern w:val="32"/>
          <w:sz w:val="26"/>
          <w:szCs w:val="26"/>
        </w:rPr>
        <w:t xml:space="preserve">Требования к </w:t>
      </w:r>
      <w:r w:rsidR="00354B16">
        <w:rPr>
          <w:rFonts w:ascii="Times New Roman" w:hAnsi="Times New Roman"/>
          <w:caps w:val="0"/>
          <w:kern w:val="32"/>
          <w:sz w:val="26"/>
          <w:szCs w:val="26"/>
        </w:rPr>
        <w:t>ЭЦП</w:t>
      </w:r>
      <w:bookmarkEnd w:id="28"/>
    </w:p>
    <w:p w:rsidR="00470F97" w:rsidRPr="00232A44" w:rsidRDefault="00012342" w:rsidP="00470F97">
      <w:pPr>
        <w:pStyle w:val="af"/>
        <w:spacing w:line="252" w:lineRule="auto"/>
        <w:ind w:firstLine="567"/>
        <w:jc w:val="both"/>
        <w:rPr>
          <w:sz w:val="26"/>
          <w:szCs w:val="26"/>
        </w:rPr>
      </w:pPr>
      <w:r w:rsidRPr="00C40DBB">
        <w:rPr>
          <w:sz w:val="26"/>
          <w:szCs w:val="26"/>
        </w:rPr>
        <w:t xml:space="preserve">Перечень и объем </w:t>
      </w:r>
      <w:r w:rsidR="009B375F">
        <w:rPr>
          <w:sz w:val="26"/>
          <w:szCs w:val="26"/>
        </w:rPr>
        <w:t>ЭЦП</w:t>
      </w:r>
      <w:r w:rsidR="005047CD">
        <w:rPr>
          <w:sz w:val="26"/>
          <w:szCs w:val="26"/>
        </w:rPr>
        <w:t xml:space="preserve"> </w:t>
      </w:r>
      <w:r w:rsidR="00A4039E">
        <w:rPr>
          <w:sz w:val="26"/>
          <w:szCs w:val="26"/>
        </w:rPr>
        <w:t xml:space="preserve">указан в сводной спецификации </w:t>
      </w:r>
      <w:r w:rsidRPr="00C40DBB">
        <w:rPr>
          <w:sz w:val="26"/>
          <w:szCs w:val="26"/>
        </w:rPr>
        <w:t>(Приложение №1 к настоящему ТЗ)</w:t>
      </w:r>
      <w:r w:rsidR="000209AB">
        <w:rPr>
          <w:sz w:val="26"/>
          <w:szCs w:val="26"/>
        </w:rPr>
        <w:t>.</w:t>
      </w:r>
    </w:p>
    <w:p w:rsidR="00442B84" w:rsidRPr="00442B84" w:rsidRDefault="00442B84" w:rsidP="00442B84">
      <w:pPr>
        <w:pStyle w:val="1"/>
        <w:pageBreakBefore w:val="0"/>
        <w:numPr>
          <w:ilvl w:val="0"/>
          <w:numId w:val="4"/>
        </w:numPr>
        <w:tabs>
          <w:tab w:val="clear" w:pos="1069"/>
          <w:tab w:val="left" w:pos="284"/>
        </w:tabs>
        <w:overflowPunct w:val="0"/>
        <w:autoSpaceDE w:val="0"/>
        <w:autoSpaceDN w:val="0"/>
        <w:adjustRightInd w:val="0"/>
        <w:spacing w:before="240" w:after="60" w:line="276" w:lineRule="auto"/>
        <w:ind w:left="0" w:firstLine="0"/>
        <w:jc w:val="both"/>
        <w:textAlignment w:val="baseline"/>
        <w:rPr>
          <w:rFonts w:ascii="Times New Roman" w:hAnsi="Times New Roman"/>
          <w:caps w:val="0"/>
          <w:kern w:val="32"/>
          <w:sz w:val="26"/>
          <w:szCs w:val="26"/>
        </w:rPr>
      </w:pPr>
      <w:bookmarkStart w:id="29" w:name="_Toc431465050"/>
      <w:bookmarkStart w:id="30" w:name="_Toc431465053"/>
      <w:bookmarkStart w:id="31" w:name="_Toc419786968"/>
      <w:bookmarkStart w:id="32" w:name="_Toc433123009"/>
      <w:bookmarkStart w:id="33" w:name="_Toc469497166"/>
      <w:bookmarkStart w:id="34" w:name="_Toc511976014"/>
      <w:bookmarkStart w:id="35" w:name="_Toc419266630"/>
      <w:bookmarkStart w:id="36" w:name="_Toc419275218"/>
      <w:bookmarkStart w:id="37" w:name="_Ref528393544"/>
      <w:bookmarkStart w:id="38" w:name="_Ref51585509"/>
      <w:bookmarkStart w:id="39" w:name="_Ref88833183"/>
      <w:bookmarkStart w:id="40" w:name="_Ref88835603"/>
      <w:bookmarkStart w:id="41" w:name="_Toc88982813"/>
      <w:bookmarkStart w:id="42" w:name="_Toc97448954"/>
      <w:bookmarkStart w:id="43" w:name="_Toc98660537"/>
      <w:bookmarkEnd w:id="29"/>
      <w:bookmarkEnd w:id="30"/>
      <w:r w:rsidRPr="00442B84">
        <w:rPr>
          <w:rFonts w:ascii="Times New Roman" w:hAnsi="Times New Roman"/>
          <w:caps w:val="0"/>
          <w:kern w:val="32"/>
          <w:sz w:val="26"/>
          <w:szCs w:val="26"/>
        </w:rPr>
        <w:t xml:space="preserve">Требования к </w:t>
      </w:r>
      <w:bookmarkEnd w:id="31"/>
      <w:bookmarkEnd w:id="32"/>
      <w:bookmarkEnd w:id="33"/>
      <w:bookmarkEnd w:id="34"/>
      <w:r w:rsidR="00661F2B">
        <w:rPr>
          <w:rFonts w:ascii="Times New Roman" w:hAnsi="Times New Roman"/>
          <w:caps w:val="0"/>
          <w:kern w:val="32"/>
          <w:sz w:val="26"/>
          <w:szCs w:val="26"/>
        </w:rPr>
        <w:t>Исполнителю</w:t>
      </w:r>
    </w:p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p w:rsidR="00070BE7" w:rsidRDefault="00661F2B" w:rsidP="00070BE7">
      <w:pPr>
        <w:pStyle w:val="af1"/>
        <w:spacing w:after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Исполнитель</w:t>
      </w:r>
      <w:r w:rsidR="00070BE7">
        <w:rPr>
          <w:sz w:val="26"/>
          <w:szCs w:val="26"/>
        </w:rPr>
        <w:t xml:space="preserve"> должен иметь права на распространение программного обеспечения в подтверждение чего должен предоставить документы, подтверждающие его права на распространение программного обеспечения.</w:t>
      </w:r>
    </w:p>
    <w:p w:rsidR="00070BE7" w:rsidRDefault="00661F2B" w:rsidP="00070BE7">
      <w:pPr>
        <w:pStyle w:val="af1"/>
        <w:spacing w:after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Исполнитель</w:t>
      </w:r>
      <w:r w:rsidR="00070BE7">
        <w:rPr>
          <w:sz w:val="26"/>
          <w:szCs w:val="26"/>
        </w:rPr>
        <w:t xml:space="preserve"> должен гарантировать, что он обладает в необходимом объеме правами в отношении передаваемого </w:t>
      </w:r>
      <w:r w:rsidR="003F011C">
        <w:rPr>
          <w:sz w:val="26"/>
          <w:szCs w:val="26"/>
        </w:rPr>
        <w:t>Покупателю</w:t>
      </w:r>
      <w:r w:rsidR="00070BE7">
        <w:rPr>
          <w:sz w:val="26"/>
          <w:szCs w:val="26"/>
        </w:rPr>
        <w:t xml:space="preserve"> программного обеспечения. В случае если к </w:t>
      </w:r>
      <w:r>
        <w:rPr>
          <w:sz w:val="26"/>
          <w:szCs w:val="26"/>
        </w:rPr>
        <w:t>Исполнителю</w:t>
      </w:r>
      <w:r w:rsidR="00070BE7">
        <w:rPr>
          <w:sz w:val="26"/>
          <w:szCs w:val="26"/>
        </w:rPr>
        <w:t xml:space="preserve"> по договор</w:t>
      </w:r>
      <w:r>
        <w:rPr>
          <w:sz w:val="26"/>
          <w:szCs w:val="26"/>
        </w:rPr>
        <w:t>у</w:t>
      </w:r>
      <w:r w:rsidR="00070BE7">
        <w:rPr>
          <w:sz w:val="26"/>
          <w:szCs w:val="26"/>
        </w:rPr>
        <w:t>, заключенн</w:t>
      </w:r>
      <w:r>
        <w:rPr>
          <w:sz w:val="26"/>
          <w:szCs w:val="26"/>
        </w:rPr>
        <w:t>ому</w:t>
      </w:r>
      <w:r w:rsidR="00070BE7">
        <w:rPr>
          <w:sz w:val="26"/>
          <w:szCs w:val="26"/>
        </w:rPr>
        <w:t xml:space="preserve"> по итогам проведенной </w:t>
      </w:r>
      <w:r>
        <w:rPr>
          <w:sz w:val="26"/>
          <w:szCs w:val="26"/>
        </w:rPr>
        <w:t>закупочной</w:t>
      </w:r>
      <w:r w:rsidR="00070BE7">
        <w:rPr>
          <w:sz w:val="26"/>
          <w:szCs w:val="26"/>
        </w:rPr>
        <w:t xml:space="preserve"> процедуры, будут предъявлены со стороны третьих лиц какие-либо претензии, вытекающие из нарушения участником их патентных, авторских или смежных прав, </w:t>
      </w:r>
      <w:r>
        <w:rPr>
          <w:sz w:val="26"/>
          <w:szCs w:val="26"/>
        </w:rPr>
        <w:t>исполнитель</w:t>
      </w:r>
      <w:r w:rsidR="00070BE7">
        <w:rPr>
          <w:sz w:val="26"/>
          <w:szCs w:val="26"/>
        </w:rPr>
        <w:t xml:space="preserve"> обязуется принять на себя эти претензии и возместить </w:t>
      </w:r>
      <w:r w:rsidR="003F011C">
        <w:rPr>
          <w:sz w:val="26"/>
          <w:szCs w:val="26"/>
        </w:rPr>
        <w:t>Покупателю</w:t>
      </w:r>
      <w:r w:rsidR="00070BE7">
        <w:rPr>
          <w:sz w:val="26"/>
          <w:szCs w:val="26"/>
        </w:rPr>
        <w:t xml:space="preserve"> все убытки и расходы, понесенные </w:t>
      </w:r>
      <w:r w:rsidR="003F011C">
        <w:rPr>
          <w:sz w:val="26"/>
          <w:szCs w:val="26"/>
        </w:rPr>
        <w:t>Покупателем</w:t>
      </w:r>
      <w:r w:rsidR="00120818">
        <w:rPr>
          <w:sz w:val="26"/>
          <w:szCs w:val="26"/>
        </w:rPr>
        <w:t xml:space="preserve"> </w:t>
      </w:r>
      <w:r w:rsidR="00070BE7">
        <w:rPr>
          <w:sz w:val="26"/>
          <w:szCs w:val="26"/>
        </w:rPr>
        <w:t>в связи с нарушением таких прав, и за свой счет и на свой риск незамедлительно принять меры к урегулированию заявленных претензий.</w:t>
      </w:r>
    </w:p>
    <w:p w:rsidR="001A4495" w:rsidRDefault="001A4495" w:rsidP="00070BE7">
      <w:pPr>
        <w:pStyle w:val="af1"/>
        <w:spacing w:after="0"/>
        <w:ind w:left="0" w:firstLine="709"/>
        <w:jc w:val="both"/>
        <w:rPr>
          <w:sz w:val="26"/>
          <w:szCs w:val="26"/>
        </w:rPr>
      </w:pPr>
    </w:p>
    <w:p w:rsidR="001A4495" w:rsidRPr="001A4495" w:rsidRDefault="001A4495" w:rsidP="001A4495">
      <w:pPr>
        <w:pStyle w:val="a4"/>
        <w:numPr>
          <w:ilvl w:val="0"/>
          <w:numId w:val="4"/>
        </w:numPr>
        <w:tabs>
          <w:tab w:val="clear" w:pos="1069"/>
          <w:tab w:val="num" w:pos="709"/>
        </w:tabs>
        <w:ind w:left="284" w:hanging="284"/>
        <w:jc w:val="both"/>
        <w:rPr>
          <w:rFonts w:eastAsia="Times New Roman"/>
          <w:b/>
          <w:kern w:val="32"/>
          <w:sz w:val="26"/>
          <w:szCs w:val="26"/>
        </w:rPr>
      </w:pPr>
      <w:r w:rsidRPr="001A4495">
        <w:rPr>
          <w:rFonts w:eastAsia="Times New Roman"/>
          <w:b/>
          <w:kern w:val="32"/>
          <w:sz w:val="26"/>
          <w:szCs w:val="26"/>
        </w:rPr>
        <w:t>Меры по предоставлению национального режима</w:t>
      </w:r>
    </w:p>
    <w:p w:rsidR="00661F2B" w:rsidRDefault="00661F2B" w:rsidP="00070BE7">
      <w:pPr>
        <w:pStyle w:val="af1"/>
        <w:spacing w:after="0"/>
        <w:ind w:left="0" w:firstLine="709"/>
        <w:jc w:val="both"/>
        <w:rPr>
          <w:sz w:val="26"/>
          <w:szCs w:val="26"/>
        </w:rPr>
      </w:pPr>
    </w:p>
    <w:p w:rsidR="001A4495" w:rsidRDefault="001A4495" w:rsidP="001A4495">
      <w:pPr>
        <w:pStyle w:val="a4"/>
        <w:ind w:left="0"/>
        <w:jc w:val="both"/>
        <w:rPr>
          <w:sz w:val="26"/>
          <w:szCs w:val="26"/>
        </w:rPr>
      </w:pPr>
      <w:r>
        <w:rPr>
          <w:sz w:val="24"/>
          <w:szCs w:val="24"/>
        </w:rPr>
        <w:t>      </w:t>
      </w:r>
      <w:r w:rsidRPr="001A4495">
        <w:rPr>
          <w:sz w:val="26"/>
          <w:szCs w:val="26"/>
        </w:rPr>
        <w:t>Основание: постановление Правительства Российской Федерации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</w:t>
      </w:r>
    </w:p>
    <w:p w:rsidR="001A4495" w:rsidRDefault="001A4495" w:rsidP="001A4495">
      <w:pPr>
        <w:pStyle w:val="a4"/>
        <w:ind w:left="0"/>
        <w:jc w:val="both"/>
        <w:rPr>
          <w:sz w:val="24"/>
          <w:szCs w:val="24"/>
        </w:rPr>
      </w:pPr>
    </w:p>
    <w:tbl>
      <w:tblPr>
        <w:tblW w:w="9918" w:type="dxa"/>
        <w:tblInd w:w="13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6"/>
        <w:gridCol w:w="8442"/>
      </w:tblGrid>
      <w:tr w:rsidR="001A4495" w:rsidTr="001A4495">
        <w:trPr>
          <w:trHeight w:val="199"/>
        </w:trPr>
        <w:tc>
          <w:tcPr>
            <w:tcW w:w="99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4495" w:rsidRPr="001A4495" w:rsidRDefault="001A4495">
            <w:pPr>
              <w:spacing w:line="252" w:lineRule="auto"/>
              <w:jc w:val="center"/>
              <w:rPr>
                <w:sz w:val="24"/>
                <w:szCs w:val="26"/>
              </w:rPr>
            </w:pPr>
            <w:r w:rsidRPr="001A4495">
              <w:rPr>
                <w:sz w:val="24"/>
                <w:szCs w:val="26"/>
              </w:rPr>
              <w:t>Предоставление национального режима в соответствии с ПП 1875 от 23.12.2024.</w:t>
            </w:r>
          </w:p>
        </w:tc>
      </w:tr>
      <w:tr w:rsidR="001A4495" w:rsidTr="001A4495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4495" w:rsidRPr="001A4495" w:rsidRDefault="001A4495">
            <w:pPr>
              <w:spacing w:line="252" w:lineRule="auto"/>
              <w:jc w:val="center"/>
              <w:rPr>
                <w:sz w:val="24"/>
                <w:szCs w:val="26"/>
              </w:rPr>
            </w:pPr>
            <w:r w:rsidRPr="001A4495">
              <w:rPr>
                <w:sz w:val="24"/>
                <w:szCs w:val="26"/>
              </w:rPr>
              <w:t xml:space="preserve">ОКПД 2 </w:t>
            </w:r>
          </w:p>
        </w:tc>
        <w:tc>
          <w:tcPr>
            <w:tcW w:w="8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4495" w:rsidRPr="001A4495" w:rsidRDefault="001A4495">
            <w:pPr>
              <w:spacing w:line="252" w:lineRule="auto"/>
              <w:jc w:val="center"/>
              <w:rPr>
                <w:sz w:val="24"/>
                <w:szCs w:val="26"/>
              </w:rPr>
            </w:pPr>
            <w:r w:rsidRPr="001A4495">
              <w:rPr>
                <w:sz w:val="24"/>
                <w:szCs w:val="26"/>
              </w:rPr>
              <w:t>Мера применения национального режима (запрет, ограничение, преимущество)</w:t>
            </w:r>
          </w:p>
        </w:tc>
      </w:tr>
      <w:tr w:rsidR="001A4495" w:rsidTr="001A4495">
        <w:trPr>
          <w:trHeight w:val="49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FDFD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4495" w:rsidRPr="001A4495" w:rsidRDefault="001A4495">
            <w:pPr>
              <w:spacing w:line="252" w:lineRule="auto"/>
              <w:jc w:val="center"/>
              <w:rPr>
                <w:sz w:val="24"/>
                <w:szCs w:val="26"/>
              </w:rPr>
            </w:pPr>
            <w:r w:rsidRPr="001A4495">
              <w:rPr>
                <w:sz w:val="24"/>
                <w:szCs w:val="26"/>
              </w:rPr>
              <w:t>62.02.30.000</w:t>
            </w:r>
          </w:p>
        </w:tc>
        <w:tc>
          <w:tcPr>
            <w:tcW w:w="8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FDFD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4495" w:rsidRPr="001A4495" w:rsidRDefault="000816F9">
            <w:pPr>
              <w:spacing w:line="252" w:lineRule="auto"/>
              <w:jc w:val="center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Запрет</w:t>
            </w:r>
          </w:p>
        </w:tc>
      </w:tr>
    </w:tbl>
    <w:p w:rsidR="001A4495" w:rsidRDefault="001A4495" w:rsidP="00070BE7">
      <w:pPr>
        <w:pStyle w:val="af1"/>
        <w:spacing w:after="0"/>
        <w:ind w:left="0" w:firstLine="709"/>
        <w:jc w:val="both"/>
        <w:rPr>
          <w:sz w:val="26"/>
          <w:szCs w:val="26"/>
        </w:rPr>
      </w:pPr>
    </w:p>
    <w:p w:rsidR="007A142E" w:rsidRDefault="007A142E">
      <w:pPr>
        <w:widowControl/>
        <w:autoSpaceDE/>
        <w:autoSpaceDN/>
        <w:adjustRightInd/>
        <w:spacing w:after="200" w:line="276" w:lineRule="auto"/>
      </w:pPr>
    </w:p>
    <w:p w:rsidR="007A142E" w:rsidRDefault="007A142E">
      <w:pPr>
        <w:widowControl/>
        <w:autoSpaceDE/>
        <w:autoSpaceDN/>
        <w:adjustRightInd/>
        <w:spacing w:after="200" w:line="276" w:lineRule="auto"/>
      </w:pPr>
    </w:p>
    <w:p w:rsidR="007A142E" w:rsidRDefault="007A142E">
      <w:pPr>
        <w:widowControl/>
        <w:autoSpaceDE/>
        <w:autoSpaceDN/>
        <w:adjustRightInd/>
        <w:spacing w:after="200" w:line="276" w:lineRule="auto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64"/>
        <w:gridCol w:w="4399"/>
      </w:tblGrid>
      <w:tr w:rsidR="007A142E" w:rsidRPr="007A142E" w:rsidTr="00F475D0">
        <w:tc>
          <w:tcPr>
            <w:tcW w:w="5070" w:type="dxa"/>
          </w:tcPr>
          <w:p w:rsidR="007A142E" w:rsidRPr="007A142E" w:rsidRDefault="007A142E" w:rsidP="007A142E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Times New Roman"/>
                <w:sz w:val="26"/>
                <w:szCs w:val="26"/>
              </w:rPr>
            </w:pPr>
            <w:r w:rsidRPr="007A142E">
              <w:rPr>
                <w:rFonts w:eastAsia="Times New Roman"/>
                <w:sz w:val="26"/>
                <w:szCs w:val="26"/>
              </w:rPr>
              <w:t xml:space="preserve">Ведущий специалист отдела безопасности </w:t>
            </w:r>
          </w:p>
        </w:tc>
        <w:tc>
          <w:tcPr>
            <w:tcW w:w="4501" w:type="dxa"/>
          </w:tcPr>
          <w:p w:rsidR="007A142E" w:rsidRPr="007A142E" w:rsidRDefault="00DC73A6" w:rsidP="007A142E">
            <w:pPr>
              <w:widowControl/>
              <w:autoSpaceDE/>
              <w:autoSpaceDN/>
              <w:adjustRightInd/>
              <w:spacing w:line="276" w:lineRule="auto"/>
              <w:jc w:val="right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С</w:t>
            </w:r>
            <w:r w:rsidR="007A142E" w:rsidRPr="007A142E">
              <w:rPr>
                <w:rFonts w:eastAsia="Times New Roman"/>
                <w:sz w:val="26"/>
                <w:szCs w:val="26"/>
              </w:rPr>
              <w:t>.</w:t>
            </w:r>
            <w:r>
              <w:rPr>
                <w:rFonts w:eastAsia="Times New Roman"/>
                <w:sz w:val="26"/>
                <w:szCs w:val="26"/>
              </w:rPr>
              <w:t>А</w:t>
            </w:r>
            <w:r w:rsidR="007A142E" w:rsidRPr="007A142E">
              <w:rPr>
                <w:rFonts w:eastAsia="Times New Roman"/>
                <w:sz w:val="26"/>
                <w:szCs w:val="26"/>
              </w:rPr>
              <w:t xml:space="preserve">. </w:t>
            </w:r>
            <w:r>
              <w:rPr>
                <w:rFonts w:eastAsia="Times New Roman"/>
                <w:sz w:val="26"/>
                <w:szCs w:val="26"/>
              </w:rPr>
              <w:t>Горбунов</w:t>
            </w:r>
          </w:p>
        </w:tc>
      </w:tr>
      <w:tr w:rsidR="007A142E" w:rsidRPr="007A142E" w:rsidTr="00F475D0">
        <w:tc>
          <w:tcPr>
            <w:tcW w:w="5070" w:type="dxa"/>
          </w:tcPr>
          <w:p w:rsidR="007A142E" w:rsidRPr="007A142E" w:rsidRDefault="007A142E" w:rsidP="007A142E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4501" w:type="dxa"/>
          </w:tcPr>
          <w:p w:rsidR="007A142E" w:rsidRPr="007A142E" w:rsidRDefault="007A142E" w:rsidP="007A142E">
            <w:pPr>
              <w:widowControl/>
              <w:autoSpaceDE/>
              <w:autoSpaceDN/>
              <w:adjustRightInd/>
              <w:spacing w:line="276" w:lineRule="auto"/>
              <w:jc w:val="right"/>
              <w:rPr>
                <w:rFonts w:eastAsia="Times New Roman"/>
                <w:sz w:val="26"/>
                <w:szCs w:val="26"/>
              </w:rPr>
            </w:pPr>
          </w:p>
        </w:tc>
      </w:tr>
    </w:tbl>
    <w:p w:rsidR="00206F5D" w:rsidRDefault="00206F5D">
      <w:pPr>
        <w:widowControl/>
        <w:autoSpaceDE/>
        <w:autoSpaceDN/>
        <w:adjustRightInd/>
        <w:spacing w:after="200" w:line="276" w:lineRule="auto"/>
      </w:pPr>
      <w:r>
        <w:br w:type="page"/>
      </w:r>
    </w:p>
    <w:p w:rsidR="00012342" w:rsidRDefault="00012342" w:rsidP="00012342">
      <w:pPr>
        <w:jc w:val="both"/>
      </w:pPr>
    </w:p>
    <w:p w:rsidR="00012342" w:rsidRDefault="00012342" w:rsidP="005047CD">
      <w:pPr>
        <w:overflowPunct w:val="0"/>
        <w:spacing w:line="276" w:lineRule="auto"/>
        <w:ind w:right="-1"/>
        <w:jc w:val="right"/>
        <w:rPr>
          <w:b/>
          <w:spacing w:val="20"/>
        </w:rPr>
      </w:pPr>
      <w:r>
        <w:rPr>
          <w:b/>
          <w:spacing w:val="20"/>
        </w:rPr>
        <w:t>Прил</w:t>
      </w:r>
      <w:r w:rsidR="005047CD">
        <w:rPr>
          <w:b/>
          <w:spacing w:val="20"/>
        </w:rPr>
        <w:t>ожение №1</w:t>
      </w:r>
    </w:p>
    <w:p w:rsidR="00012342" w:rsidRDefault="00012342" w:rsidP="00012342">
      <w:pPr>
        <w:overflowPunct w:val="0"/>
        <w:spacing w:line="276" w:lineRule="auto"/>
        <w:ind w:right="-1"/>
        <w:jc w:val="center"/>
        <w:rPr>
          <w:b/>
          <w:spacing w:val="20"/>
        </w:rPr>
      </w:pPr>
      <w:r>
        <w:rPr>
          <w:b/>
          <w:spacing w:val="20"/>
        </w:rPr>
        <w:t>СПЕЦИФИКАЦИЯ</w:t>
      </w:r>
    </w:p>
    <w:p w:rsidR="00012342" w:rsidRDefault="00012342" w:rsidP="00012342">
      <w:pPr>
        <w:overflowPunct w:val="0"/>
      </w:pPr>
    </w:p>
    <w:p w:rsidR="003F011C" w:rsidRPr="00896971" w:rsidRDefault="003F011C" w:rsidP="00AD710D">
      <w:pPr>
        <w:spacing w:after="200" w:line="276" w:lineRule="auto"/>
        <w:rPr>
          <w:b/>
          <w:sz w:val="24"/>
          <w:szCs w:val="24"/>
        </w:rPr>
      </w:pPr>
    </w:p>
    <w:p w:rsidR="003F011C" w:rsidRPr="00B01DD6" w:rsidRDefault="003F011C" w:rsidP="003F011C">
      <w:pPr>
        <w:pStyle w:val="a"/>
        <w:numPr>
          <w:ilvl w:val="0"/>
          <w:numId w:val="0"/>
        </w:numPr>
        <w:ind w:left="34"/>
        <w:rPr>
          <w:b w:val="0"/>
          <w:szCs w:val="24"/>
          <w:lang w:val="en-US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817"/>
        <w:gridCol w:w="6975"/>
        <w:gridCol w:w="1417"/>
      </w:tblGrid>
      <w:tr w:rsidR="005325ED" w:rsidTr="005325ED">
        <w:tc>
          <w:tcPr>
            <w:tcW w:w="817" w:type="dxa"/>
          </w:tcPr>
          <w:p w:rsidR="005325ED" w:rsidRDefault="005325ED" w:rsidP="00B91C2A">
            <w:pPr>
              <w:jc w:val="center"/>
              <w:rPr>
                <w:sz w:val="26"/>
                <w:szCs w:val="26"/>
              </w:rPr>
            </w:pPr>
            <w:r w:rsidRPr="00C64C94">
              <w:rPr>
                <w:bCs/>
                <w:sz w:val="24"/>
                <w:szCs w:val="24"/>
              </w:rPr>
              <w:t>№ п/п</w:t>
            </w:r>
          </w:p>
        </w:tc>
        <w:tc>
          <w:tcPr>
            <w:tcW w:w="6975" w:type="dxa"/>
          </w:tcPr>
          <w:p w:rsidR="005325ED" w:rsidRDefault="005325ED" w:rsidP="00B91C2A">
            <w:pPr>
              <w:jc w:val="center"/>
              <w:rPr>
                <w:sz w:val="26"/>
                <w:szCs w:val="26"/>
              </w:rPr>
            </w:pPr>
            <w:r w:rsidRPr="00C64C94">
              <w:rPr>
                <w:bCs/>
                <w:sz w:val="24"/>
                <w:szCs w:val="24"/>
              </w:rPr>
              <w:t>Наименование работ</w:t>
            </w:r>
            <w:r>
              <w:rPr>
                <w:bCs/>
                <w:sz w:val="24"/>
                <w:szCs w:val="24"/>
              </w:rPr>
              <w:t>/услуг</w:t>
            </w:r>
          </w:p>
        </w:tc>
        <w:tc>
          <w:tcPr>
            <w:tcW w:w="1417" w:type="dxa"/>
          </w:tcPr>
          <w:p w:rsidR="005325ED" w:rsidRDefault="005325ED" w:rsidP="00B91C2A">
            <w:pPr>
              <w:jc w:val="center"/>
              <w:rPr>
                <w:sz w:val="26"/>
                <w:szCs w:val="26"/>
              </w:rPr>
            </w:pPr>
            <w:r w:rsidRPr="00C64C94">
              <w:rPr>
                <w:bCs/>
                <w:sz w:val="24"/>
                <w:szCs w:val="24"/>
              </w:rPr>
              <w:t xml:space="preserve">Ед. </w:t>
            </w:r>
            <w:proofErr w:type="spellStart"/>
            <w:r w:rsidRPr="00C64C94">
              <w:rPr>
                <w:bCs/>
                <w:sz w:val="24"/>
                <w:szCs w:val="24"/>
              </w:rPr>
              <w:t>изм</w:t>
            </w:r>
            <w:proofErr w:type="spellEnd"/>
          </w:p>
        </w:tc>
      </w:tr>
      <w:tr w:rsidR="00D27650" w:rsidRPr="00471EF3" w:rsidTr="005325ED">
        <w:trPr>
          <w:trHeight w:val="778"/>
        </w:trPr>
        <w:tc>
          <w:tcPr>
            <w:tcW w:w="817" w:type="dxa"/>
            <w:vAlign w:val="center"/>
          </w:tcPr>
          <w:p w:rsidR="00D27650" w:rsidRPr="00471EF3" w:rsidRDefault="00D27650" w:rsidP="00D27650">
            <w:pPr>
              <w:jc w:val="center"/>
              <w:rPr>
                <w:sz w:val="24"/>
                <w:szCs w:val="24"/>
              </w:rPr>
            </w:pPr>
            <w:r w:rsidRPr="00471EF3">
              <w:rPr>
                <w:sz w:val="24"/>
                <w:szCs w:val="24"/>
              </w:rPr>
              <w:t>1</w:t>
            </w:r>
          </w:p>
        </w:tc>
        <w:tc>
          <w:tcPr>
            <w:tcW w:w="6975" w:type="dxa"/>
            <w:vAlign w:val="center"/>
          </w:tcPr>
          <w:p w:rsidR="00D27650" w:rsidRPr="00D27650" w:rsidRDefault="00D27650" w:rsidP="00D276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Права использования</w:t>
            </w:r>
            <w:r w:rsidR="0008429E" w:rsidRPr="0008429E">
              <w:rPr>
                <w:sz w:val="24"/>
                <w:szCs w:val="24"/>
              </w:rPr>
              <w:t xml:space="preserve"> </w:t>
            </w:r>
            <w:proofErr w:type="spellStart"/>
            <w:r w:rsidR="0008429E">
              <w:rPr>
                <w:sz w:val="24"/>
                <w:szCs w:val="24"/>
                <w:lang w:val="en-US"/>
              </w:rPr>
              <w:t>Saby</w:t>
            </w:r>
            <w:proofErr w:type="spellEnd"/>
            <w:r w:rsidR="00676669">
              <w:rPr>
                <w:sz w:val="24"/>
                <w:szCs w:val="24"/>
              </w:rPr>
              <w:t xml:space="preserve">/или эквивалент </w:t>
            </w:r>
            <w:r>
              <w:rPr>
                <w:sz w:val="24"/>
                <w:szCs w:val="24"/>
              </w:rPr>
              <w:t>ЭП</w:t>
            </w:r>
            <w:r w:rsidRPr="00D27650">
              <w:rPr>
                <w:sz w:val="24"/>
                <w:szCs w:val="24"/>
              </w:rPr>
              <w:t xml:space="preserve"> (8-</w:t>
            </w:r>
            <w:r>
              <w:rPr>
                <w:sz w:val="24"/>
                <w:szCs w:val="24"/>
              </w:rPr>
              <w:t>федеральных площадок</w:t>
            </w:r>
            <w:r w:rsidRPr="00D27650">
              <w:rPr>
                <w:sz w:val="24"/>
                <w:szCs w:val="24"/>
              </w:rPr>
              <w:t>)</w:t>
            </w:r>
          </w:p>
        </w:tc>
        <w:tc>
          <w:tcPr>
            <w:tcW w:w="1417" w:type="dxa"/>
            <w:vAlign w:val="center"/>
          </w:tcPr>
          <w:p w:rsidR="00D27650" w:rsidRPr="000B248C" w:rsidRDefault="00D27650" w:rsidP="00D27650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471EF3">
              <w:rPr>
                <w:bCs/>
                <w:sz w:val="24"/>
                <w:szCs w:val="24"/>
              </w:rPr>
              <w:t xml:space="preserve">1 </w:t>
            </w:r>
            <w:proofErr w:type="spellStart"/>
            <w:r>
              <w:rPr>
                <w:bCs/>
                <w:sz w:val="24"/>
                <w:szCs w:val="24"/>
              </w:rPr>
              <w:t>шт</w:t>
            </w:r>
            <w:proofErr w:type="spellEnd"/>
          </w:p>
        </w:tc>
      </w:tr>
      <w:tr w:rsidR="005325ED" w:rsidRPr="00471EF3" w:rsidTr="005325ED">
        <w:trPr>
          <w:trHeight w:val="479"/>
        </w:trPr>
        <w:tc>
          <w:tcPr>
            <w:tcW w:w="817" w:type="dxa"/>
            <w:vAlign w:val="center"/>
          </w:tcPr>
          <w:p w:rsidR="005325ED" w:rsidRPr="00471EF3" w:rsidRDefault="00F771CA" w:rsidP="00B91C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975" w:type="dxa"/>
            <w:vAlign w:val="center"/>
          </w:tcPr>
          <w:p w:rsidR="005325ED" w:rsidRPr="00D27650" w:rsidRDefault="005325ED" w:rsidP="00B91C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Права использования</w:t>
            </w:r>
            <w:r w:rsidR="0008429E" w:rsidRPr="00676669">
              <w:rPr>
                <w:sz w:val="24"/>
                <w:szCs w:val="24"/>
              </w:rPr>
              <w:t xml:space="preserve"> </w:t>
            </w:r>
            <w:proofErr w:type="spellStart"/>
            <w:r w:rsidR="0008429E">
              <w:rPr>
                <w:sz w:val="24"/>
                <w:szCs w:val="24"/>
                <w:lang w:val="en-US"/>
              </w:rPr>
              <w:t>Saby</w:t>
            </w:r>
            <w:proofErr w:type="spellEnd"/>
            <w:r w:rsidR="00676669">
              <w:rPr>
                <w:sz w:val="24"/>
                <w:szCs w:val="24"/>
              </w:rPr>
              <w:t>/или эквивалент</w:t>
            </w:r>
            <w:r>
              <w:rPr>
                <w:sz w:val="24"/>
                <w:szCs w:val="24"/>
              </w:rPr>
              <w:t xml:space="preserve"> ЭП</w:t>
            </w:r>
            <w:r w:rsidR="00D27650" w:rsidRPr="00D27650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5325ED" w:rsidRPr="00471EF3" w:rsidRDefault="000B248C" w:rsidP="00B91C2A">
            <w:pPr>
              <w:jc w:val="center"/>
              <w:rPr>
                <w:bCs/>
                <w:sz w:val="24"/>
                <w:szCs w:val="24"/>
              </w:rPr>
            </w:pPr>
            <w:r w:rsidRPr="00471EF3">
              <w:rPr>
                <w:bCs/>
                <w:sz w:val="24"/>
                <w:szCs w:val="24"/>
              </w:rPr>
              <w:t xml:space="preserve">1 </w:t>
            </w:r>
            <w:proofErr w:type="spellStart"/>
            <w:r>
              <w:rPr>
                <w:bCs/>
                <w:sz w:val="24"/>
                <w:szCs w:val="24"/>
              </w:rPr>
              <w:t>шт</w:t>
            </w:r>
            <w:proofErr w:type="spellEnd"/>
          </w:p>
        </w:tc>
      </w:tr>
      <w:tr w:rsidR="005325ED" w:rsidRPr="00471EF3" w:rsidTr="005325ED">
        <w:trPr>
          <w:trHeight w:val="766"/>
        </w:trPr>
        <w:tc>
          <w:tcPr>
            <w:tcW w:w="817" w:type="dxa"/>
            <w:vAlign w:val="center"/>
          </w:tcPr>
          <w:p w:rsidR="005325ED" w:rsidRPr="00471EF3" w:rsidRDefault="00F771CA" w:rsidP="00B91C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975" w:type="dxa"/>
            <w:vAlign w:val="center"/>
          </w:tcPr>
          <w:p w:rsidR="005325ED" w:rsidRPr="000803A3" w:rsidRDefault="005325ED" w:rsidP="00B91C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Права использования </w:t>
            </w:r>
            <w:proofErr w:type="spellStart"/>
            <w:r>
              <w:rPr>
                <w:sz w:val="24"/>
                <w:szCs w:val="24"/>
              </w:rPr>
              <w:t>КриптоПРО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CSP</w:t>
            </w:r>
            <w:r w:rsidR="0008429E" w:rsidRPr="0008429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(в составе сертификата ключа)</w:t>
            </w:r>
            <w:r w:rsidR="00676669">
              <w:rPr>
                <w:sz w:val="24"/>
                <w:szCs w:val="24"/>
              </w:rPr>
              <w:t xml:space="preserve"> для СКЗИ старше 4.0 </w:t>
            </w:r>
          </w:p>
        </w:tc>
        <w:tc>
          <w:tcPr>
            <w:tcW w:w="1417" w:type="dxa"/>
            <w:vAlign w:val="center"/>
          </w:tcPr>
          <w:p w:rsidR="005325ED" w:rsidRPr="00471EF3" w:rsidRDefault="000B248C" w:rsidP="00B91C2A">
            <w:pPr>
              <w:jc w:val="center"/>
              <w:rPr>
                <w:bCs/>
                <w:sz w:val="24"/>
                <w:szCs w:val="24"/>
              </w:rPr>
            </w:pPr>
            <w:r w:rsidRPr="00471EF3">
              <w:rPr>
                <w:bCs/>
                <w:sz w:val="24"/>
                <w:szCs w:val="24"/>
              </w:rPr>
              <w:t xml:space="preserve">1 </w:t>
            </w:r>
            <w:proofErr w:type="spellStart"/>
            <w:r>
              <w:rPr>
                <w:bCs/>
                <w:sz w:val="24"/>
                <w:szCs w:val="24"/>
              </w:rPr>
              <w:t>шт</w:t>
            </w:r>
            <w:proofErr w:type="spellEnd"/>
          </w:p>
        </w:tc>
      </w:tr>
      <w:tr w:rsidR="005325ED" w:rsidRPr="00471EF3" w:rsidTr="005325ED">
        <w:trPr>
          <w:trHeight w:val="476"/>
        </w:trPr>
        <w:tc>
          <w:tcPr>
            <w:tcW w:w="817" w:type="dxa"/>
            <w:vAlign w:val="center"/>
          </w:tcPr>
          <w:p w:rsidR="005325ED" w:rsidRPr="00471EF3" w:rsidRDefault="00F771CA" w:rsidP="00B91C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975" w:type="dxa"/>
            <w:vAlign w:val="center"/>
          </w:tcPr>
          <w:p w:rsidR="005325ED" w:rsidRPr="00676669" w:rsidRDefault="005325ED" w:rsidP="00B91C2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Рутокен</w:t>
            </w:r>
            <w:proofErr w:type="spellEnd"/>
            <w:r w:rsidR="00D27650">
              <w:rPr>
                <w:sz w:val="24"/>
                <w:szCs w:val="24"/>
              </w:rPr>
              <w:t xml:space="preserve"> </w:t>
            </w:r>
            <w:proofErr w:type="spellStart"/>
            <w:r w:rsidR="0008429E">
              <w:rPr>
                <w:sz w:val="24"/>
                <w:szCs w:val="24"/>
                <w:lang w:val="en-US"/>
              </w:rPr>
              <w:t>Saby</w:t>
            </w:r>
            <w:proofErr w:type="spellEnd"/>
            <w:r w:rsidR="00676669">
              <w:rPr>
                <w:sz w:val="24"/>
                <w:szCs w:val="24"/>
              </w:rPr>
              <w:t>/или эквивалент</w:t>
            </w:r>
          </w:p>
        </w:tc>
        <w:tc>
          <w:tcPr>
            <w:tcW w:w="1417" w:type="dxa"/>
            <w:vAlign w:val="center"/>
          </w:tcPr>
          <w:p w:rsidR="005325ED" w:rsidRPr="00471EF3" w:rsidRDefault="000B248C" w:rsidP="00B91C2A">
            <w:pPr>
              <w:jc w:val="center"/>
              <w:rPr>
                <w:bCs/>
                <w:sz w:val="24"/>
                <w:szCs w:val="24"/>
              </w:rPr>
            </w:pPr>
            <w:r w:rsidRPr="00471EF3">
              <w:rPr>
                <w:bCs/>
                <w:sz w:val="24"/>
                <w:szCs w:val="24"/>
              </w:rPr>
              <w:t xml:space="preserve">1 </w:t>
            </w:r>
            <w:proofErr w:type="spellStart"/>
            <w:r>
              <w:rPr>
                <w:bCs/>
                <w:sz w:val="24"/>
                <w:szCs w:val="24"/>
              </w:rPr>
              <w:t>шт</w:t>
            </w:r>
            <w:proofErr w:type="spellEnd"/>
          </w:p>
        </w:tc>
      </w:tr>
      <w:tr w:rsidR="005325ED" w:rsidRPr="00471EF3" w:rsidTr="005325ED">
        <w:trPr>
          <w:trHeight w:val="481"/>
        </w:trPr>
        <w:tc>
          <w:tcPr>
            <w:tcW w:w="817" w:type="dxa"/>
            <w:vAlign w:val="center"/>
          </w:tcPr>
          <w:p w:rsidR="005325ED" w:rsidRPr="00471EF3" w:rsidRDefault="00F771CA" w:rsidP="00B91C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975" w:type="dxa"/>
            <w:vAlign w:val="center"/>
          </w:tcPr>
          <w:p w:rsidR="005325ED" w:rsidRPr="0008429E" w:rsidRDefault="00676669" w:rsidP="00676669">
            <w:pPr>
              <w:shd w:val="clear" w:color="auto" w:fill="FFFFFF"/>
              <w:outlineLvl w:val="4"/>
              <w:rPr>
                <w:sz w:val="24"/>
                <w:szCs w:val="24"/>
              </w:rPr>
            </w:pPr>
            <w:r w:rsidRPr="00676669">
              <w:rPr>
                <w:sz w:val="24"/>
                <w:szCs w:val="24"/>
              </w:rPr>
              <w:t xml:space="preserve">Лицензия </w:t>
            </w:r>
            <w:proofErr w:type="spellStart"/>
            <w:r w:rsidRPr="00676669">
              <w:rPr>
                <w:sz w:val="24"/>
                <w:szCs w:val="24"/>
              </w:rPr>
              <w:t>КриптоАРМ</w:t>
            </w:r>
            <w:proofErr w:type="spellEnd"/>
            <w:r w:rsidRPr="00676669">
              <w:rPr>
                <w:sz w:val="24"/>
                <w:szCs w:val="24"/>
              </w:rPr>
              <w:t xml:space="preserve"> ГОСТ версии 3 на одно рабочее место, бессрочная</w:t>
            </w:r>
          </w:p>
        </w:tc>
        <w:tc>
          <w:tcPr>
            <w:tcW w:w="1417" w:type="dxa"/>
            <w:vAlign w:val="center"/>
          </w:tcPr>
          <w:p w:rsidR="005325ED" w:rsidRPr="00471EF3" w:rsidRDefault="000B248C" w:rsidP="00B91C2A">
            <w:pPr>
              <w:jc w:val="center"/>
              <w:rPr>
                <w:bCs/>
                <w:sz w:val="24"/>
                <w:szCs w:val="24"/>
              </w:rPr>
            </w:pPr>
            <w:r w:rsidRPr="00471EF3">
              <w:rPr>
                <w:bCs/>
                <w:sz w:val="24"/>
                <w:szCs w:val="24"/>
              </w:rPr>
              <w:t xml:space="preserve">1 </w:t>
            </w:r>
            <w:proofErr w:type="spellStart"/>
            <w:r>
              <w:rPr>
                <w:bCs/>
                <w:sz w:val="24"/>
                <w:szCs w:val="24"/>
              </w:rPr>
              <w:t>шт</w:t>
            </w:r>
            <w:proofErr w:type="spellEnd"/>
          </w:p>
        </w:tc>
      </w:tr>
      <w:tr w:rsidR="005325ED" w:rsidRPr="00471EF3" w:rsidTr="005325ED">
        <w:trPr>
          <w:trHeight w:val="470"/>
        </w:trPr>
        <w:tc>
          <w:tcPr>
            <w:tcW w:w="817" w:type="dxa"/>
            <w:vAlign w:val="center"/>
          </w:tcPr>
          <w:p w:rsidR="005325ED" w:rsidRPr="00471EF3" w:rsidRDefault="00F771CA" w:rsidP="00B91C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975" w:type="dxa"/>
            <w:vAlign w:val="center"/>
          </w:tcPr>
          <w:p w:rsidR="005325ED" w:rsidRPr="000803A3" w:rsidRDefault="00676669" w:rsidP="00B91C2A">
            <w:pPr>
              <w:rPr>
                <w:sz w:val="24"/>
                <w:szCs w:val="24"/>
              </w:rPr>
            </w:pPr>
            <w:r w:rsidRPr="00676669">
              <w:rPr>
                <w:sz w:val="24"/>
                <w:szCs w:val="24"/>
              </w:rPr>
              <w:t xml:space="preserve">Лицензия на право использования СКЗИ </w:t>
            </w:r>
            <w:proofErr w:type="spellStart"/>
            <w:r w:rsidRPr="00676669">
              <w:rPr>
                <w:sz w:val="24"/>
                <w:szCs w:val="24"/>
              </w:rPr>
              <w:t>КриптоПРО</w:t>
            </w:r>
            <w:proofErr w:type="spellEnd"/>
            <w:r w:rsidRPr="00676669">
              <w:rPr>
                <w:sz w:val="24"/>
                <w:szCs w:val="24"/>
              </w:rPr>
              <w:t xml:space="preserve"> CSP версии 5.0 (</w:t>
            </w:r>
            <w:proofErr w:type="spellStart"/>
            <w:r w:rsidRPr="00676669">
              <w:rPr>
                <w:sz w:val="24"/>
                <w:szCs w:val="24"/>
              </w:rPr>
              <w:t>бесрочная</w:t>
            </w:r>
            <w:proofErr w:type="spellEnd"/>
            <w:r w:rsidRPr="00676669">
              <w:rPr>
                <w:sz w:val="24"/>
                <w:szCs w:val="24"/>
              </w:rPr>
              <w:t>) на одном рабочем месте</w:t>
            </w:r>
          </w:p>
        </w:tc>
        <w:tc>
          <w:tcPr>
            <w:tcW w:w="1417" w:type="dxa"/>
            <w:vAlign w:val="center"/>
          </w:tcPr>
          <w:p w:rsidR="005325ED" w:rsidRPr="00471EF3" w:rsidRDefault="000B248C" w:rsidP="00B91C2A">
            <w:pPr>
              <w:jc w:val="center"/>
              <w:rPr>
                <w:bCs/>
                <w:sz w:val="24"/>
                <w:szCs w:val="24"/>
              </w:rPr>
            </w:pPr>
            <w:r w:rsidRPr="00471EF3">
              <w:rPr>
                <w:bCs/>
                <w:sz w:val="24"/>
                <w:szCs w:val="24"/>
              </w:rPr>
              <w:t xml:space="preserve">1 </w:t>
            </w:r>
            <w:proofErr w:type="spellStart"/>
            <w:r>
              <w:rPr>
                <w:bCs/>
                <w:sz w:val="24"/>
                <w:szCs w:val="24"/>
              </w:rPr>
              <w:t>шт</w:t>
            </w:r>
            <w:proofErr w:type="spellEnd"/>
          </w:p>
        </w:tc>
      </w:tr>
    </w:tbl>
    <w:p w:rsidR="00C57C87" w:rsidRPr="00D2459F" w:rsidRDefault="00C57C87">
      <w:pPr>
        <w:widowControl/>
        <w:autoSpaceDE/>
        <w:autoSpaceDN/>
        <w:adjustRightInd/>
        <w:spacing w:after="200" w:line="276" w:lineRule="auto"/>
        <w:rPr>
          <w:rFonts w:eastAsia="Calibri"/>
          <w:sz w:val="26"/>
          <w:szCs w:val="26"/>
        </w:rPr>
      </w:pPr>
    </w:p>
    <w:sectPr w:rsidR="00C57C87" w:rsidRPr="00D2459F" w:rsidSect="007A142E">
      <w:headerReference w:type="default" r:id="rId8"/>
      <w:footerReference w:type="default" r:id="rId9"/>
      <w:headerReference w:type="first" r:id="rId10"/>
      <w:pgSz w:w="11909" w:h="16834"/>
      <w:pgMar w:top="851" w:right="885" w:bottom="1135" w:left="1661" w:header="720" w:footer="0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061D6" w:rsidRDefault="002061D6" w:rsidP="00A8278F">
      <w:r>
        <w:separator/>
      </w:r>
    </w:p>
  </w:endnote>
  <w:endnote w:type="continuationSeparator" w:id="0">
    <w:p w:rsidR="002061D6" w:rsidRDefault="002061D6" w:rsidP="00A827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nsultant">
    <w:altName w:val="Courier New"/>
    <w:charset w:val="CC"/>
    <w:family w:val="moder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5AA1" w:rsidRDefault="00C25AA1">
    <w:pPr>
      <w:pStyle w:val="af5"/>
    </w:pPr>
  </w:p>
  <w:p w:rsidR="00C25AA1" w:rsidRDefault="00C25AA1">
    <w:pPr>
      <w:pStyle w:val="af5"/>
    </w:pPr>
  </w:p>
  <w:p w:rsidR="00C25AA1" w:rsidRDefault="00C25AA1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061D6" w:rsidRDefault="002061D6" w:rsidP="00A8278F">
      <w:r>
        <w:separator/>
      </w:r>
    </w:p>
  </w:footnote>
  <w:footnote w:type="continuationSeparator" w:id="0">
    <w:p w:rsidR="002061D6" w:rsidRDefault="002061D6" w:rsidP="00A827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5AA1" w:rsidRPr="007A142E" w:rsidRDefault="00C25AA1" w:rsidP="007A142E">
    <w:pPr>
      <w:pStyle w:val="af3"/>
    </w:pPr>
    <w:r w:rsidRPr="007A142E"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5AA1" w:rsidRPr="007A142E" w:rsidRDefault="00C25AA1" w:rsidP="007A142E">
    <w:pPr>
      <w:pStyle w:val="af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pStyle w:val="3"/>
      <w:lvlText w:val="%1.%2.%3"/>
      <w:legacy w:legacy="1" w:legacySpace="144" w:legacyIndent="0"/>
      <w:lvlJc w:val="left"/>
    </w:lvl>
    <w:lvl w:ilvl="3">
      <w:start w:val="1"/>
      <w:numFmt w:val="decimal"/>
      <w:pStyle w:val="4"/>
      <w:lvlText w:val="%1.%2.%3.%4"/>
      <w:legacy w:legacy="1" w:legacySpace="144" w:legacyIndent="0"/>
      <w:lvlJc w:val="left"/>
    </w:lvl>
    <w:lvl w:ilvl="4">
      <w:start w:val="1"/>
      <w:numFmt w:val="decimal"/>
      <w:pStyle w:val="5"/>
      <w:lvlText w:val="%1.%2.%3.%4.%5"/>
      <w:legacy w:legacy="1" w:legacySpace="144" w:legacyIndent="0"/>
      <w:lvlJc w:val="left"/>
    </w:lvl>
    <w:lvl w:ilvl="5">
      <w:start w:val="1"/>
      <w:numFmt w:val="decimal"/>
      <w:pStyle w:val="6"/>
      <w:lvlText w:val="%1.%2.%3.%4.%5.%6"/>
      <w:legacy w:legacy="1" w:legacySpace="144" w:legacyIndent="0"/>
      <w:lvlJc w:val="left"/>
    </w:lvl>
    <w:lvl w:ilvl="6">
      <w:start w:val="1"/>
      <w:numFmt w:val="decimal"/>
      <w:pStyle w:val="7"/>
      <w:lvlText w:val="%1.%2.%3.%4.%5.%6.%7"/>
      <w:legacy w:legacy="1" w:legacySpace="144" w:legacyIndent="0"/>
      <w:lvlJc w:val="left"/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FFFFFFFE"/>
    <w:multiLevelType w:val="singleLevel"/>
    <w:tmpl w:val="5898284C"/>
    <w:lvl w:ilvl="0">
      <w:numFmt w:val="bullet"/>
      <w:lvlText w:val="*"/>
      <w:lvlJc w:val="left"/>
    </w:lvl>
  </w:abstractNum>
  <w:abstractNum w:abstractNumId="2" w15:restartNumberingAfterBreak="0">
    <w:nsid w:val="054029B3"/>
    <w:multiLevelType w:val="multilevel"/>
    <w:tmpl w:val="E8C8D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D0067AD"/>
    <w:multiLevelType w:val="hybridMultilevel"/>
    <w:tmpl w:val="899A5CBA"/>
    <w:lvl w:ilvl="0" w:tplc="40F2FE8A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 w15:restartNumberingAfterBreak="0">
    <w:nsid w:val="0DC1547B"/>
    <w:multiLevelType w:val="hybridMultilevel"/>
    <w:tmpl w:val="7590A6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C46BB6"/>
    <w:multiLevelType w:val="hybridMultilevel"/>
    <w:tmpl w:val="F2544844"/>
    <w:lvl w:ilvl="0" w:tplc="153AADB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12322C9"/>
    <w:multiLevelType w:val="hybridMultilevel"/>
    <w:tmpl w:val="71B6CDC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744828"/>
    <w:multiLevelType w:val="multilevel"/>
    <w:tmpl w:val="FA10E0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A241234"/>
    <w:multiLevelType w:val="hybridMultilevel"/>
    <w:tmpl w:val="143A7AC8"/>
    <w:lvl w:ilvl="0" w:tplc="6D0A92F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F430ED"/>
    <w:multiLevelType w:val="hybridMultilevel"/>
    <w:tmpl w:val="56660DB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0" w15:restartNumberingAfterBreak="0">
    <w:nsid w:val="1B5B2D85"/>
    <w:multiLevelType w:val="multilevel"/>
    <w:tmpl w:val="04465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C424557"/>
    <w:multiLevelType w:val="multilevel"/>
    <w:tmpl w:val="AFDE754E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960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43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50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cs="Times New Roman" w:hint="default"/>
      </w:rPr>
    </w:lvl>
  </w:abstractNum>
  <w:abstractNum w:abstractNumId="12" w15:restartNumberingAfterBreak="0">
    <w:nsid w:val="20FD508C"/>
    <w:multiLevelType w:val="multilevel"/>
    <w:tmpl w:val="E0EA2264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/>
      </w:rPr>
    </w:lvl>
    <w:lvl w:ilvl="2">
      <w:start w:val="1"/>
      <w:numFmt w:val="decimal"/>
      <w:lvlText w:val="6.%3. "/>
      <w:lvlJc w:val="left"/>
      <w:pPr>
        <w:ind w:left="1224" w:hanging="504"/>
      </w:pPr>
      <w:rPr>
        <w:rFonts w:ascii="Times New Roman" w:hAnsi="Times New Roman" w:hint="default"/>
        <w:b/>
        <w:i w:val="0"/>
        <w:sz w:val="22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21044DCA"/>
    <w:multiLevelType w:val="multilevel"/>
    <w:tmpl w:val="859075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23B33465"/>
    <w:multiLevelType w:val="multilevel"/>
    <w:tmpl w:val="0B7AB800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960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43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50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cs="Times New Roman" w:hint="default"/>
      </w:rPr>
    </w:lvl>
  </w:abstractNum>
  <w:abstractNum w:abstractNumId="15" w15:restartNumberingAfterBreak="0">
    <w:nsid w:val="24477576"/>
    <w:multiLevelType w:val="hybridMultilevel"/>
    <w:tmpl w:val="E1226D26"/>
    <w:lvl w:ilvl="0" w:tplc="6D0A92FA">
      <w:start w:val="1"/>
      <w:numFmt w:val="bullet"/>
      <w:lvlText w:val="-"/>
      <w:lvlJc w:val="left"/>
      <w:pPr>
        <w:ind w:left="73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9" w:hanging="360"/>
      </w:pPr>
      <w:rPr>
        <w:rFonts w:ascii="Wingdings" w:hAnsi="Wingdings" w:hint="default"/>
      </w:rPr>
    </w:lvl>
  </w:abstractNum>
  <w:abstractNum w:abstractNumId="16" w15:restartNumberingAfterBreak="0">
    <w:nsid w:val="26E43443"/>
    <w:multiLevelType w:val="hybridMultilevel"/>
    <w:tmpl w:val="FD429768"/>
    <w:lvl w:ilvl="0" w:tplc="FF620EF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7" w15:restartNumberingAfterBreak="0">
    <w:nsid w:val="2D0F61EB"/>
    <w:multiLevelType w:val="hybridMultilevel"/>
    <w:tmpl w:val="7D9AE15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F16E2B"/>
    <w:multiLevelType w:val="hybridMultilevel"/>
    <w:tmpl w:val="453EEE9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4E26201"/>
    <w:multiLevelType w:val="multilevel"/>
    <w:tmpl w:val="30DA9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6D93A81"/>
    <w:multiLevelType w:val="hybridMultilevel"/>
    <w:tmpl w:val="48D471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E7335A"/>
    <w:multiLevelType w:val="hybridMultilevel"/>
    <w:tmpl w:val="E4A08FFC"/>
    <w:lvl w:ilvl="0" w:tplc="85B02228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2" w15:restartNumberingAfterBreak="0">
    <w:nsid w:val="53163761"/>
    <w:multiLevelType w:val="hybridMultilevel"/>
    <w:tmpl w:val="07A0038A"/>
    <w:lvl w:ilvl="0" w:tplc="95A45B4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3" w15:restartNumberingAfterBreak="0">
    <w:nsid w:val="570F2D44"/>
    <w:multiLevelType w:val="hybridMultilevel"/>
    <w:tmpl w:val="6F5A5F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E97431"/>
    <w:multiLevelType w:val="hybridMultilevel"/>
    <w:tmpl w:val="BB4249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6F40BE"/>
    <w:multiLevelType w:val="multilevel"/>
    <w:tmpl w:val="0B8A2E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6AF5D69"/>
    <w:multiLevelType w:val="hybridMultilevel"/>
    <w:tmpl w:val="68F63B0C"/>
    <w:lvl w:ilvl="0" w:tplc="297499B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num w:numId="1">
    <w:abstractNumId w:val="1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8"/>
  </w:num>
  <w:num w:numId="3">
    <w:abstractNumId w:val="15"/>
  </w:num>
  <w:num w:numId="4">
    <w:abstractNumId w:val="16"/>
  </w:num>
  <w:num w:numId="5">
    <w:abstractNumId w:val="1"/>
    <w:lvlOverride w:ilvl="0">
      <w:lvl w:ilvl="0">
        <w:numFmt w:val="bullet"/>
        <w:lvlText w:val="-"/>
        <w:legacy w:legacy="1" w:legacySpace="0" w:legacyIndent="144"/>
        <w:lvlJc w:val="left"/>
        <w:rPr>
          <w:rFonts w:ascii="Times New Roman" w:hAnsi="Times New Roman" w:hint="default"/>
        </w:rPr>
      </w:lvl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10"/>
  </w:num>
  <w:num w:numId="17">
    <w:abstractNumId w:val="24"/>
  </w:num>
  <w:num w:numId="18">
    <w:abstractNumId w:val="23"/>
  </w:num>
  <w:num w:numId="19">
    <w:abstractNumId w:val="19"/>
  </w:num>
  <w:num w:numId="20">
    <w:abstractNumId w:val="2"/>
  </w:num>
  <w:num w:numId="21">
    <w:abstractNumId w:val="20"/>
  </w:num>
  <w:num w:numId="22">
    <w:abstractNumId w:val="4"/>
  </w:num>
  <w:num w:numId="23">
    <w:abstractNumId w:val="22"/>
  </w:num>
  <w:num w:numId="24">
    <w:abstractNumId w:val="23"/>
  </w:num>
  <w:num w:numId="25">
    <w:abstractNumId w:val="4"/>
  </w:num>
  <w:num w:numId="26">
    <w:abstractNumId w:val="13"/>
  </w:num>
  <w:num w:numId="27">
    <w:abstractNumId w:val="12"/>
  </w:num>
  <w:num w:numId="28">
    <w:abstractNumId w:val="14"/>
  </w:num>
  <w:num w:numId="29">
    <w:abstractNumId w:val="5"/>
  </w:num>
  <w:num w:numId="30">
    <w:abstractNumId w:val="11"/>
  </w:num>
  <w:num w:numId="3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embedSystemFonts/>
  <w:bordersDoNotSurroundHeader/>
  <w:bordersDoNotSurroundFooter/>
  <w:proofState w:spelling="clean" w:grammar="clean"/>
  <w:defaultTabStop w:val="720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07C1"/>
    <w:rsid w:val="000006D8"/>
    <w:rsid w:val="00002A99"/>
    <w:rsid w:val="00004006"/>
    <w:rsid w:val="00012342"/>
    <w:rsid w:val="000163A7"/>
    <w:rsid w:val="000209AB"/>
    <w:rsid w:val="000246E4"/>
    <w:rsid w:val="000460FE"/>
    <w:rsid w:val="00047813"/>
    <w:rsid w:val="000578BE"/>
    <w:rsid w:val="00066999"/>
    <w:rsid w:val="00070BE7"/>
    <w:rsid w:val="00074ACA"/>
    <w:rsid w:val="000816F9"/>
    <w:rsid w:val="0008429E"/>
    <w:rsid w:val="000A3F88"/>
    <w:rsid w:val="000B248C"/>
    <w:rsid w:val="000D7B73"/>
    <w:rsid w:val="000E0C3B"/>
    <w:rsid w:val="000F7BD8"/>
    <w:rsid w:val="0011409C"/>
    <w:rsid w:val="00120818"/>
    <w:rsid w:val="001275CC"/>
    <w:rsid w:val="00131B8F"/>
    <w:rsid w:val="00156089"/>
    <w:rsid w:val="00173E69"/>
    <w:rsid w:val="00196290"/>
    <w:rsid w:val="001A3581"/>
    <w:rsid w:val="001A4495"/>
    <w:rsid w:val="001B1769"/>
    <w:rsid w:val="001E55B5"/>
    <w:rsid w:val="002061D6"/>
    <w:rsid w:val="00206F5D"/>
    <w:rsid w:val="0020791D"/>
    <w:rsid w:val="00221EA7"/>
    <w:rsid w:val="00232A44"/>
    <w:rsid w:val="002467D6"/>
    <w:rsid w:val="00264FB1"/>
    <w:rsid w:val="00265588"/>
    <w:rsid w:val="00272600"/>
    <w:rsid w:val="00281611"/>
    <w:rsid w:val="00286C84"/>
    <w:rsid w:val="00287339"/>
    <w:rsid w:val="00295A03"/>
    <w:rsid w:val="002A4429"/>
    <w:rsid w:val="002B304E"/>
    <w:rsid w:val="002C1675"/>
    <w:rsid w:val="002C74D3"/>
    <w:rsid w:val="002D6EF4"/>
    <w:rsid w:val="002E32D2"/>
    <w:rsid w:val="00321DEA"/>
    <w:rsid w:val="00326753"/>
    <w:rsid w:val="0034275B"/>
    <w:rsid w:val="003442CA"/>
    <w:rsid w:val="00354B16"/>
    <w:rsid w:val="003560F8"/>
    <w:rsid w:val="00362E50"/>
    <w:rsid w:val="00362FEC"/>
    <w:rsid w:val="00367B64"/>
    <w:rsid w:val="0037523D"/>
    <w:rsid w:val="003859C2"/>
    <w:rsid w:val="003B3DAA"/>
    <w:rsid w:val="003D25BC"/>
    <w:rsid w:val="003F011C"/>
    <w:rsid w:val="003F2C76"/>
    <w:rsid w:val="0041049F"/>
    <w:rsid w:val="004111F8"/>
    <w:rsid w:val="00416B83"/>
    <w:rsid w:val="004365BD"/>
    <w:rsid w:val="00436C2F"/>
    <w:rsid w:val="00440DF4"/>
    <w:rsid w:val="00442B84"/>
    <w:rsid w:val="00445B3D"/>
    <w:rsid w:val="00462381"/>
    <w:rsid w:val="0046539B"/>
    <w:rsid w:val="00470F97"/>
    <w:rsid w:val="0048353F"/>
    <w:rsid w:val="004A6F52"/>
    <w:rsid w:val="004B15B9"/>
    <w:rsid w:val="004C015C"/>
    <w:rsid w:val="004C2F3C"/>
    <w:rsid w:val="004C6F51"/>
    <w:rsid w:val="004D5329"/>
    <w:rsid w:val="005047CD"/>
    <w:rsid w:val="00515F2E"/>
    <w:rsid w:val="00526F8A"/>
    <w:rsid w:val="005325ED"/>
    <w:rsid w:val="0053424B"/>
    <w:rsid w:val="00542EC7"/>
    <w:rsid w:val="005643DA"/>
    <w:rsid w:val="00576117"/>
    <w:rsid w:val="005A0090"/>
    <w:rsid w:val="005A14C5"/>
    <w:rsid w:val="005A6B81"/>
    <w:rsid w:val="005C07C1"/>
    <w:rsid w:val="005F5F74"/>
    <w:rsid w:val="00601800"/>
    <w:rsid w:val="00614127"/>
    <w:rsid w:val="00625E95"/>
    <w:rsid w:val="006368F2"/>
    <w:rsid w:val="00661F2B"/>
    <w:rsid w:val="00665BAF"/>
    <w:rsid w:val="00676669"/>
    <w:rsid w:val="006B2AEF"/>
    <w:rsid w:val="006C2B06"/>
    <w:rsid w:val="006D0CDF"/>
    <w:rsid w:val="006D7E14"/>
    <w:rsid w:val="006E0A9E"/>
    <w:rsid w:val="006E1F1D"/>
    <w:rsid w:val="00723BA8"/>
    <w:rsid w:val="0075149A"/>
    <w:rsid w:val="00751AE8"/>
    <w:rsid w:val="007647F7"/>
    <w:rsid w:val="0076649C"/>
    <w:rsid w:val="0078100E"/>
    <w:rsid w:val="0079286B"/>
    <w:rsid w:val="007A142E"/>
    <w:rsid w:val="007A7E06"/>
    <w:rsid w:val="007B2FA0"/>
    <w:rsid w:val="007F5E93"/>
    <w:rsid w:val="007F7C6F"/>
    <w:rsid w:val="008040DB"/>
    <w:rsid w:val="00804DB6"/>
    <w:rsid w:val="00832698"/>
    <w:rsid w:val="00856D75"/>
    <w:rsid w:val="00863D1E"/>
    <w:rsid w:val="00864BDA"/>
    <w:rsid w:val="0086706A"/>
    <w:rsid w:val="0087011A"/>
    <w:rsid w:val="00890663"/>
    <w:rsid w:val="00894AF8"/>
    <w:rsid w:val="008A2690"/>
    <w:rsid w:val="008B44DC"/>
    <w:rsid w:val="008C72E2"/>
    <w:rsid w:val="008D5ECC"/>
    <w:rsid w:val="008E3E5F"/>
    <w:rsid w:val="008E5CD7"/>
    <w:rsid w:val="009017DD"/>
    <w:rsid w:val="00904C9B"/>
    <w:rsid w:val="00911214"/>
    <w:rsid w:val="00922795"/>
    <w:rsid w:val="00926FB9"/>
    <w:rsid w:val="00940053"/>
    <w:rsid w:val="009545F4"/>
    <w:rsid w:val="00962138"/>
    <w:rsid w:val="009742C9"/>
    <w:rsid w:val="009B24A7"/>
    <w:rsid w:val="009B375F"/>
    <w:rsid w:val="009B401B"/>
    <w:rsid w:val="009B68B0"/>
    <w:rsid w:val="009C5480"/>
    <w:rsid w:val="009D5837"/>
    <w:rsid w:val="009E29EC"/>
    <w:rsid w:val="009E4897"/>
    <w:rsid w:val="00A4039E"/>
    <w:rsid w:val="00A418FB"/>
    <w:rsid w:val="00A56D04"/>
    <w:rsid w:val="00A8278F"/>
    <w:rsid w:val="00A97B19"/>
    <w:rsid w:val="00AA5D9C"/>
    <w:rsid w:val="00AC110F"/>
    <w:rsid w:val="00AC7B8E"/>
    <w:rsid w:val="00AD710D"/>
    <w:rsid w:val="00AE07F8"/>
    <w:rsid w:val="00AF043F"/>
    <w:rsid w:val="00AF05BF"/>
    <w:rsid w:val="00B018EE"/>
    <w:rsid w:val="00B045CF"/>
    <w:rsid w:val="00B059E6"/>
    <w:rsid w:val="00B1773F"/>
    <w:rsid w:val="00B214A8"/>
    <w:rsid w:val="00B24685"/>
    <w:rsid w:val="00B259FA"/>
    <w:rsid w:val="00B35747"/>
    <w:rsid w:val="00B46724"/>
    <w:rsid w:val="00B57F4E"/>
    <w:rsid w:val="00B61A69"/>
    <w:rsid w:val="00B8697D"/>
    <w:rsid w:val="00B86E57"/>
    <w:rsid w:val="00B93F30"/>
    <w:rsid w:val="00B96B10"/>
    <w:rsid w:val="00BA29DD"/>
    <w:rsid w:val="00BA64F9"/>
    <w:rsid w:val="00BC0ACD"/>
    <w:rsid w:val="00BC4672"/>
    <w:rsid w:val="00C069F6"/>
    <w:rsid w:val="00C12E55"/>
    <w:rsid w:val="00C25AA1"/>
    <w:rsid w:val="00C36515"/>
    <w:rsid w:val="00C432EA"/>
    <w:rsid w:val="00C4515A"/>
    <w:rsid w:val="00C54A43"/>
    <w:rsid w:val="00C57C87"/>
    <w:rsid w:val="00C86A31"/>
    <w:rsid w:val="00CB5900"/>
    <w:rsid w:val="00CE3A1D"/>
    <w:rsid w:val="00CF02D8"/>
    <w:rsid w:val="00D10182"/>
    <w:rsid w:val="00D126E6"/>
    <w:rsid w:val="00D21196"/>
    <w:rsid w:val="00D2459F"/>
    <w:rsid w:val="00D2495D"/>
    <w:rsid w:val="00D27650"/>
    <w:rsid w:val="00D35362"/>
    <w:rsid w:val="00D37B9E"/>
    <w:rsid w:val="00D403F7"/>
    <w:rsid w:val="00D5023B"/>
    <w:rsid w:val="00D52FBD"/>
    <w:rsid w:val="00D60EA5"/>
    <w:rsid w:val="00D64329"/>
    <w:rsid w:val="00D8259F"/>
    <w:rsid w:val="00D8543C"/>
    <w:rsid w:val="00D91EA8"/>
    <w:rsid w:val="00DA5A8F"/>
    <w:rsid w:val="00DB35C1"/>
    <w:rsid w:val="00DB3EE0"/>
    <w:rsid w:val="00DB5652"/>
    <w:rsid w:val="00DC73A6"/>
    <w:rsid w:val="00DD566F"/>
    <w:rsid w:val="00DE0976"/>
    <w:rsid w:val="00DF645F"/>
    <w:rsid w:val="00DF7324"/>
    <w:rsid w:val="00E02E78"/>
    <w:rsid w:val="00E3253E"/>
    <w:rsid w:val="00E32FF2"/>
    <w:rsid w:val="00E43819"/>
    <w:rsid w:val="00E52DCA"/>
    <w:rsid w:val="00E935AF"/>
    <w:rsid w:val="00E93B08"/>
    <w:rsid w:val="00EA572C"/>
    <w:rsid w:val="00ED0437"/>
    <w:rsid w:val="00ED4008"/>
    <w:rsid w:val="00EF10DB"/>
    <w:rsid w:val="00EF74B7"/>
    <w:rsid w:val="00F00660"/>
    <w:rsid w:val="00F10BA2"/>
    <w:rsid w:val="00F66397"/>
    <w:rsid w:val="00F771CA"/>
    <w:rsid w:val="00F801B3"/>
    <w:rsid w:val="00F80FD4"/>
    <w:rsid w:val="00F96FDC"/>
    <w:rsid w:val="00FA0B08"/>
    <w:rsid w:val="00FC1E1C"/>
    <w:rsid w:val="00FE79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AF8F6CB1-46B7-45D6-B729-1E2E2C0875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1A358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1">
    <w:name w:val="heading 1"/>
    <w:basedOn w:val="a0"/>
    <w:next w:val="a0"/>
    <w:link w:val="10"/>
    <w:qFormat/>
    <w:rsid w:val="00221EA7"/>
    <w:pPr>
      <w:keepNext/>
      <w:pageBreakBefore/>
      <w:widowControl/>
      <w:autoSpaceDE/>
      <w:autoSpaceDN/>
      <w:adjustRightInd/>
      <w:spacing w:before="360"/>
      <w:outlineLvl w:val="0"/>
    </w:pPr>
    <w:rPr>
      <w:rFonts w:ascii="Arial" w:eastAsia="Times New Roman" w:hAnsi="Arial"/>
      <w:b/>
      <w:caps/>
      <w:kern w:val="28"/>
      <w:sz w:val="24"/>
    </w:rPr>
  </w:style>
  <w:style w:type="paragraph" w:styleId="2">
    <w:name w:val="heading 2"/>
    <w:aliases w:val="H2,Numbered text 3,2 headline,h,headline,h2,Caaieiaie 2 Ciae1,Caaieiaie 2 Ciae Ciae,H2 Ciae Ciae,Numbered text 3 Ciae Ciae,h2 Ciae Ciae,H2 Ciae1,Numbered text 3 Ciae1,2 headline Ciae,h Ciae,headline Ciae,h2 Ciae1,2,Heading 2 Hidden,CHS,l2,22"/>
    <w:basedOn w:val="a0"/>
    <w:next w:val="a0"/>
    <w:link w:val="20"/>
    <w:qFormat/>
    <w:rsid w:val="00221EA7"/>
    <w:pPr>
      <w:keepNext/>
      <w:widowControl/>
      <w:autoSpaceDE/>
      <w:autoSpaceDN/>
      <w:adjustRightInd/>
      <w:spacing w:before="240"/>
      <w:outlineLvl w:val="1"/>
    </w:pPr>
    <w:rPr>
      <w:rFonts w:ascii="Arial" w:eastAsia="Times New Roman" w:hAnsi="Arial"/>
      <w:b/>
      <w:sz w:val="24"/>
    </w:rPr>
  </w:style>
  <w:style w:type="paragraph" w:styleId="3">
    <w:name w:val="heading 3"/>
    <w:basedOn w:val="a0"/>
    <w:next w:val="a0"/>
    <w:link w:val="30"/>
    <w:qFormat/>
    <w:rsid w:val="00221EA7"/>
    <w:pPr>
      <w:numPr>
        <w:ilvl w:val="2"/>
        <w:numId w:val="7"/>
      </w:numPr>
      <w:tabs>
        <w:tab w:val="num" w:pos="720"/>
      </w:tabs>
      <w:autoSpaceDE/>
      <w:autoSpaceDN/>
      <w:adjustRightInd/>
      <w:spacing w:before="80"/>
      <w:ind w:left="720" w:hanging="720"/>
      <w:outlineLvl w:val="2"/>
    </w:pPr>
    <w:rPr>
      <w:rFonts w:ascii="Arial" w:eastAsia="Times New Roman" w:hAnsi="Arial"/>
      <w:b/>
    </w:rPr>
  </w:style>
  <w:style w:type="paragraph" w:styleId="4">
    <w:name w:val="heading 4"/>
    <w:basedOn w:val="a0"/>
    <w:next w:val="a0"/>
    <w:link w:val="40"/>
    <w:qFormat/>
    <w:rsid w:val="00221EA7"/>
    <w:pPr>
      <w:numPr>
        <w:ilvl w:val="3"/>
        <w:numId w:val="7"/>
      </w:numPr>
      <w:tabs>
        <w:tab w:val="num" w:pos="864"/>
      </w:tabs>
      <w:autoSpaceDE/>
      <w:autoSpaceDN/>
      <w:adjustRightInd/>
      <w:ind w:left="864" w:hanging="864"/>
      <w:outlineLvl w:val="3"/>
    </w:pPr>
    <w:rPr>
      <w:rFonts w:ascii="Arial" w:eastAsia="Times New Roman" w:hAnsi="Arial"/>
    </w:rPr>
  </w:style>
  <w:style w:type="paragraph" w:styleId="5">
    <w:name w:val="heading 5"/>
    <w:basedOn w:val="a0"/>
    <w:next w:val="a0"/>
    <w:link w:val="50"/>
    <w:qFormat/>
    <w:rsid w:val="00221EA7"/>
    <w:pPr>
      <w:widowControl/>
      <w:numPr>
        <w:ilvl w:val="4"/>
        <w:numId w:val="7"/>
      </w:numPr>
      <w:tabs>
        <w:tab w:val="num" w:pos="1008"/>
      </w:tabs>
      <w:autoSpaceDE/>
      <w:autoSpaceDN/>
      <w:adjustRightInd/>
      <w:spacing w:before="240" w:after="120"/>
      <w:ind w:left="1008" w:hanging="1008"/>
      <w:outlineLvl w:val="4"/>
    </w:pPr>
    <w:rPr>
      <w:rFonts w:eastAsia="Times New Roman"/>
      <w:b/>
      <w:i/>
      <w:sz w:val="26"/>
    </w:rPr>
  </w:style>
  <w:style w:type="paragraph" w:styleId="6">
    <w:name w:val="heading 6"/>
    <w:basedOn w:val="a0"/>
    <w:next w:val="a0"/>
    <w:link w:val="60"/>
    <w:qFormat/>
    <w:rsid w:val="00221EA7"/>
    <w:pPr>
      <w:widowControl/>
      <w:numPr>
        <w:ilvl w:val="5"/>
        <w:numId w:val="7"/>
      </w:numPr>
      <w:tabs>
        <w:tab w:val="num" w:pos="1152"/>
      </w:tabs>
      <w:autoSpaceDE/>
      <w:autoSpaceDN/>
      <w:adjustRightInd/>
      <w:spacing w:before="240" w:after="120"/>
      <w:ind w:left="1152" w:hanging="1152"/>
      <w:outlineLvl w:val="5"/>
    </w:pPr>
    <w:rPr>
      <w:rFonts w:eastAsia="Times New Roman"/>
      <w:b/>
      <w:sz w:val="22"/>
    </w:rPr>
  </w:style>
  <w:style w:type="paragraph" w:styleId="7">
    <w:name w:val="heading 7"/>
    <w:basedOn w:val="a0"/>
    <w:next w:val="a0"/>
    <w:link w:val="70"/>
    <w:qFormat/>
    <w:rsid w:val="00221EA7"/>
    <w:pPr>
      <w:keepNext/>
      <w:widowControl/>
      <w:numPr>
        <w:ilvl w:val="6"/>
        <w:numId w:val="7"/>
      </w:numPr>
      <w:tabs>
        <w:tab w:val="num" w:pos="1296"/>
      </w:tabs>
      <w:autoSpaceDE/>
      <w:autoSpaceDN/>
      <w:adjustRightInd/>
      <w:spacing w:after="120" w:line="288" w:lineRule="auto"/>
      <w:ind w:left="1296" w:hanging="1296"/>
      <w:outlineLvl w:val="6"/>
    </w:pPr>
    <w:rPr>
      <w:rFonts w:ascii="Arial" w:eastAsia="Times New Roman" w:hAnsi="Arial"/>
      <w:b/>
      <w:spacing w:val="20"/>
      <w:sz w:val="28"/>
    </w:rPr>
  </w:style>
  <w:style w:type="paragraph" w:styleId="8">
    <w:name w:val="heading 8"/>
    <w:basedOn w:val="a0"/>
    <w:next w:val="a0"/>
    <w:link w:val="80"/>
    <w:qFormat/>
    <w:rsid w:val="00221EA7"/>
    <w:pPr>
      <w:widowControl/>
      <w:numPr>
        <w:ilvl w:val="7"/>
        <w:numId w:val="7"/>
      </w:numPr>
      <w:tabs>
        <w:tab w:val="left" w:pos="720"/>
        <w:tab w:val="num" w:pos="1440"/>
      </w:tabs>
      <w:autoSpaceDE/>
      <w:autoSpaceDN/>
      <w:adjustRightInd/>
      <w:spacing w:before="40"/>
      <w:ind w:left="1440" w:hanging="1440"/>
      <w:outlineLvl w:val="7"/>
    </w:pPr>
    <w:rPr>
      <w:rFonts w:eastAsia="Times New Roman"/>
    </w:rPr>
  </w:style>
  <w:style w:type="paragraph" w:styleId="9">
    <w:name w:val="heading 9"/>
    <w:basedOn w:val="a0"/>
    <w:next w:val="a0"/>
    <w:link w:val="90"/>
    <w:qFormat/>
    <w:rsid w:val="00221EA7"/>
    <w:pPr>
      <w:keepNext/>
      <w:widowControl/>
      <w:numPr>
        <w:ilvl w:val="8"/>
        <w:numId w:val="7"/>
      </w:numPr>
      <w:tabs>
        <w:tab w:val="num" w:pos="1584"/>
      </w:tabs>
      <w:autoSpaceDE/>
      <w:autoSpaceDN/>
      <w:adjustRightInd/>
      <w:spacing w:before="20" w:after="80"/>
      <w:ind w:left="1584" w:hanging="1584"/>
      <w:outlineLvl w:val="8"/>
    </w:pPr>
    <w:rPr>
      <w:rFonts w:ascii="Arial" w:eastAsia="Times New Roman" w:hAnsi="Arial"/>
      <w:i/>
      <w:sz w:val="1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99"/>
    <w:qFormat/>
    <w:rsid w:val="009742C9"/>
    <w:pPr>
      <w:ind w:left="720"/>
      <w:contextualSpacing/>
    </w:pPr>
  </w:style>
  <w:style w:type="paragraph" w:styleId="a6">
    <w:name w:val="Body Text"/>
    <w:basedOn w:val="a0"/>
    <w:link w:val="a7"/>
    <w:rsid w:val="009545F4"/>
    <w:pPr>
      <w:widowControl/>
      <w:autoSpaceDE/>
      <w:autoSpaceDN/>
      <w:adjustRightInd/>
    </w:pPr>
    <w:rPr>
      <w:rFonts w:ascii="Arial" w:eastAsia="Times New Roman" w:hAnsi="Arial"/>
      <w:color w:val="000000"/>
    </w:rPr>
  </w:style>
  <w:style w:type="character" w:customStyle="1" w:styleId="a7">
    <w:name w:val="Основной текст Знак"/>
    <w:basedOn w:val="a1"/>
    <w:link w:val="a6"/>
    <w:rsid w:val="009545F4"/>
    <w:rPr>
      <w:rFonts w:ascii="Arial" w:eastAsia="Times New Roman" w:hAnsi="Arial" w:cs="Times New Roman"/>
      <w:color w:val="000000"/>
      <w:sz w:val="20"/>
      <w:szCs w:val="20"/>
    </w:rPr>
  </w:style>
  <w:style w:type="paragraph" w:styleId="a8">
    <w:name w:val="Normal (Web)"/>
    <w:basedOn w:val="a0"/>
    <w:uiPriority w:val="99"/>
    <w:rsid w:val="009545F4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a9">
    <w:name w:val="Подпункт"/>
    <w:basedOn w:val="a0"/>
    <w:rsid w:val="009545F4"/>
    <w:pPr>
      <w:widowControl/>
      <w:tabs>
        <w:tab w:val="num" w:pos="1134"/>
      </w:tabs>
      <w:autoSpaceDE/>
      <w:autoSpaceDN/>
      <w:adjustRightInd/>
      <w:spacing w:line="360" w:lineRule="auto"/>
      <w:ind w:left="1134" w:hanging="1134"/>
      <w:jc w:val="both"/>
    </w:pPr>
    <w:rPr>
      <w:rFonts w:eastAsia="Times New Roman"/>
      <w:sz w:val="28"/>
    </w:rPr>
  </w:style>
  <w:style w:type="paragraph" w:customStyle="1" w:styleId="21">
    <w:name w:val="Пункт2"/>
    <w:basedOn w:val="a0"/>
    <w:uiPriority w:val="99"/>
    <w:rsid w:val="009545F4"/>
    <w:pPr>
      <w:keepNext/>
      <w:widowControl/>
      <w:tabs>
        <w:tab w:val="num" w:pos="1614"/>
      </w:tabs>
      <w:suppressAutoHyphens/>
      <w:autoSpaceDE/>
      <w:autoSpaceDN/>
      <w:adjustRightInd/>
      <w:spacing w:before="240" w:after="120"/>
      <w:ind w:left="1614" w:hanging="1134"/>
      <w:outlineLvl w:val="2"/>
    </w:pPr>
    <w:rPr>
      <w:rFonts w:eastAsia="Times New Roman"/>
      <w:b/>
      <w:sz w:val="28"/>
    </w:rPr>
  </w:style>
  <w:style w:type="paragraph" w:customStyle="1" w:styleId="31">
    <w:name w:val="Основной текст 31"/>
    <w:basedOn w:val="a0"/>
    <w:rsid w:val="009545F4"/>
    <w:pPr>
      <w:widowControl/>
      <w:overflowPunct w:val="0"/>
      <w:spacing w:after="120"/>
      <w:textAlignment w:val="baseline"/>
    </w:pPr>
    <w:rPr>
      <w:rFonts w:eastAsia="Times New Roman"/>
      <w:sz w:val="16"/>
    </w:rPr>
  </w:style>
  <w:style w:type="character" w:styleId="aa">
    <w:name w:val="Hyperlink"/>
    <w:basedOn w:val="a1"/>
    <w:uiPriority w:val="99"/>
    <w:rsid w:val="009545F4"/>
    <w:rPr>
      <w:color w:val="0000FF"/>
      <w:u w:val="single"/>
    </w:rPr>
  </w:style>
  <w:style w:type="paragraph" w:customStyle="1" w:styleId="ConsNonformat">
    <w:name w:val="ConsNonformat"/>
    <w:rsid w:val="009545F4"/>
    <w:pPr>
      <w:suppressAutoHyphens/>
      <w:spacing w:after="0" w:line="240" w:lineRule="auto"/>
    </w:pPr>
    <w:rPr>
      <w:rFonts w:ascii="Consultant" w:eastAsia="Arial" w:hAnsi="Consultant" w:cs="Times New Roman"/>
      <w:sz w:val="20"/>
      <w:szCs w:val="20"/>
      <w:lang w:eastAsia="ar-SA"/>
    </w:rPr>
  </w:style>
  <w:style w:type="paragraph" w:styleId="ab">
    <w:name w:val="Balloon Text"/>
    <w:basedOn w:val="a0"/>
    <w:link w:val="ac"/>
    <w:uiPriority w:val="99"/>
    <w:semiHidden/>
    <w:unhideWhenUsed/>
    <w:rsid w:val="009E489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rsid w:val="009E4897"/>
    <w:rPr>
      <w:rFonts w:ascii="Tahoma" w:hAnsi="Tahoma" w:cs="Tahoma"/>
      <w:sz w:val="16"/>
      <w:szCs w:val="16"/>
    </w:rPr>
  </w:style>
  <w:style w:type="paragraph" w:styleId="ad">
    <w:name w:val="Title"/>
    <w:basedOn w:val="a0"/>
    <w:link w:val="ae"/>
    <w:qFormat/>
    <w:rsid w:val="00B93F30"/>
    <w:pPr>
      <w:widowControl/>
      <w:autoSpaceDE/>
      <w:autoSpaceDN/>
      <w:adjustRightInd/>
      <w:spacing w:line="360" w:lineRule="auto"/>
      <w:jc w:val="center"/>
    </w:pPr>
    <w:rPr>
      <w:rFonts w:eastAsia="Calibri"/>
      <w:b/>
      <w:bCs/>
      <w:sz w:val="24"/>
      <w:szCs w:val="24"/>
    </w:rPr>
  </w:style>
  <w:style w:type="character" w:customStyle="1" w:styleId="ae">
    <w:name w:val="Заголовок Знак"/>
    <w:basedOn w:val="a1"/>
    <w:link w:val="ad"/>
    <w:rsid w:val="00B93F30"/>
    <w:rPr>
      <w:rFonts w:ascii="Times New Roman" w:eastAsia="Calibri" w:hAnsi="Times New Roman" w:cs="Times New Roman"/>
      <w:b/>
      <w:bCs/>
      <w:sz w:val="24"/>
      <w:szCs w:val="24"/>
    </w:rPr>
  </w:style>
  <w:style w:type="paragraph" w:styleId="af">
    <w:name w:val="No Spacing"/>
    <w:uiPriority w:val="1"/>
    <w:qFormat/>
    <w:rsid w:val="00B93F30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table" w:styleId="af0">
    <w:name w:val="Table Grid"/>
    <w:basedOn w:val="a2"/>
    <w:uiPriority w:val="39"/>
    <w:rsid w:val="00B93F30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018E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7">
    <w:name w:val="Style7"/>
    <w:basedOn w:val="a0"/>
    <w:uiPriority w:val="99"/>
    <w:rsid w:val="00E02E78"/>
    <w:pPr>
      <w:spacing w:line="269" w:lineRule="exact"/>
      <w:ind w:firstLine="566"/>
      <w:jc w:val="both"/>
    </w:pPr>
    <w:rPr>
      <w:sz w:val="24"/>
      <w:szCs w:val="24"/>
    </w:rPr>
  </w:style>
  <w:style w:type="character" w:customStyle="1" w:styleId="FontStyle17">
    <w:name w:val="Font Style17"/>
    <w:basedOn w:val="a1"/>
    <w:uiPriority w:val="99"/>
    <w:rsid w:val="00E02E78"/>
    <w:rPr>
      <w:rFonts w:ascii="Times New Roman" w:hAnsi="Times New Roman" w:cs="Times New Roman"/>
      <w:sz w:val="22"/>
      <w:szCs w:val="22"/>
    </w:rPr>
  </w:style>
  <w:style w:type="paragraph" w:styleId="af1">
    <w:name w:val="Body Text Indent"/>
    <w:basedOn w:val="a0"/>
    <w:link w:val="af2"/>
    <w:uiPriority w:val="99"/>
    <w:semiHidden/>
    <w:unhideWhenUsed/>
    <w:rsid w:val="00E935AF"/>
    <w:pPr>
      <w:spacing w:after="120"/>
      <w:ind w:left="283"/>
    </w:pPr>
  </w:style>
  <w:style w:type="character" w:customStyle="1" w:styleId="af2">
    <w:name w:val="Основной текст с отступом Знак"/>
    <w:basedOn w:val="a1"/>
    <w:link w:val="af1"/>
    <w:uiPriority w:val="99"/>
    <w:semiHidden/>
    <w:rsid w:val="00E935AF"/>
    <w:rPr>
      <w:rFonts w:ascii="Times New Roman" w:hAnsi="Times New Roman" w:cs="Times New Roman"/>
      <w:sz w:val="20"/>
      <w:szCs w:val="20"/>
    </w:rPr>
  </w:style>
  <w:style w:type="character" w:customStyle="1" w:styleId="10">
    <w:name w:val="Заголовок 1 Знак"/>
    <w:basedOn w:val="a1"/>
    <w:link w:val="1"/>
    <w:rsid w:val="00221EA7"/>
    <w:rPr>
      <w:rFonts w:ascii="Arial" w:eastAsia="Times New Roman" w:hAnsi="Arial" w:cs="Times New Roman"/>
      <w:b/>
      <w:caps/>
      <w:kern w:val="28"/>
      <w:sz w:val="24"/>
      <w:szCs w:val="20"/>
    </w:rPr>
  </w:style>
  <w:style w:type="character" w:customStyle="1" w:styleId="20">
    <w:name w:val="Заголовок 2 Знак"/>
    <w:aliases w:val="H2 Знак,Numbered text 3 Знак,2 headline Знак,h Знак,headline Знак,h2 Знак,Caaieiaie 2 Ciae1 Знак,Caaieiaie 2 Ciae Ciae Знак,H2 Ciae Ciae Знак,Numbered text 3 Ciae Ciae Знак,h2 Ciae Ciae Знак,H2 Ciae1 Знак,Numbered text 3 Ciae1 Знак"/>
    <w:basedOn w:val="a1"/>
    <w:link w:val="2"/>
    <w:rsid w:val="00221EA7"/>
    <w:rPr>
      <w:rFonts w:ascii="Arial" w:eastAsia="Times New Roman" w:hAnsi="Arial" w:cs="Times New Roman"/>
      <w:b/>
      <w:sz w:val="24"/>
      <w:szCs w:val="20"/>
    </w:rPr>
  </w:style>
  <w:style w:type="character" w:customStyle="1" w:styleId="30">
    <w:name w:val="Заголовок 3 Знак"/>
    <w:basedOn w:val="a1"/>
    <w:link w:val="3"/>
    <w:rsid w:val="00221EA7"/>
    <w:rPr>
      <w:rFonts w:ascii="Arial" w:eastAsia="Times New Roman" w:hAnsi="Arial" w:cs="Times New Roman"/>
      <w:b/>
      <w:sz w:val="20"/>
      <w:szCs w:val="20"/>
    </w:rPr>
  </w:style>
  <w:style w:type="character" w:customStyle="1" w:styleId="40">
    <w:name w:val="Заголовок 4 Знак"/>
    <w:basedOn w:val="a1"/>
    <w:link w:val="4"/>
    <w:rsid w:val="00221EA7"/>
    <w:rPr>
      <w:rFonts w:ascii="Arial" w:eastAsia="Times New Roman" w:hAnsi="Arial" w:cs="Times New Roman"/>
      <w:sz w:val="20"/>
      <w:szCs w:val="20"/>
    </w:rPr>
  </w:style>
  <w:style w:type="character" w:customStyle="1" w:styleId="50">
    <w:name w:val="Заголовок 5 Знак"/>
    <w:basedOn w:val="a1"/>
    <w:link w:val="5"/>
    <w:rsid w:val="00221EA7"/>
    <w:rPr>
      <w:rFonts w:ascii="Times New Roman" w:eastAsia="Times New Roman" w:hAnsi="Times New Roman" w:cs="Times New Roman"/>
      <w:b/>
      <w:i/>
      <w:sz w:val="26"/>
      <w:szCs w:val="20"/>
    </w:rPr>
  </w:style>
  <w:style w:type="character" w:customStyle="1" w:styleId="60">
    <w:name w:val="Заголовок 6 Знак"/>
    <w:basedOn w:val="a1"/>
    <w:link w:val="6"/>
    <w:rsid w:val="00221EA7"/>
    <w:rPr>
      <w:rFonts w:ascii="Times New Roman" w:eastAsia="Times New Roman" w:hAnsi="Times New Roman" w:cs="Times New Roman"/>
      <w:b/>
      <w:szCs w:val="20"/>
    </w:rPr>
  </w:style>
  <w:style w:type="character" w:customStyle="1" w:styleId="70">
    <w:name w:val="Заголовок 7 Знак"/>
    <w:basedOn w:val="a1"/>
    <w:link w:val="7"/>
    <w:rsid w:val="00221EA7"/>
    <w:rPr>
      <w:rFonts w:ascii="Arial" w:eastAsia="Times New Roman" w:hAnsi="Arial" w:cs="Times New Roman"/>
      <w:b/>
      <w:spacing w:val="20"/>
      <w:sz w:val="28"/>
      <w:szCs w:val="20"/>
    </w:rPr>
  </w:style>
  <w:style w:type="character" w:customStyle="1" w:styleId="80">
    <w:name w:val="Заголовок 8 Знак"/>
    <w:basedOn w:val="a1"/>
    <w:link w:val="8"/>
    <w:rsid w:val="00221EA7"/>
    <w:rPr>
      <w:rFonts w:ascii="Times New Roman" w:eastAsia="Times New Roman" w:hAnsi="Times New Roman" w:cs="Times New Roman"/>
      <w:sz w:val="20"/>
      <w:szCs w:val="20"/>
    </w:rPr>
  </w:style>
  <w:style w:type="character" w:customStyle="1" w:styleId="90">
    <w:name w:val="Заголовок 9 Знак"/>
    <w:basedOn w:val="a1"/>
    <w:link w:val="9"/>
    <w:rsid w:val="00221EA7"/>
    <w:rPr>
      <w:rFonts w:ascii="Arial" w:eastAsia="Times New Roman" w:hAnsi="Arial" w:cs="Times New Roman"/>
      <w:i/>
      <w:sz w:val="16"/>
      <w:szCs w:val="20"/>
    </w:rPr>
  </w:style>
  <w:style w:type="paragraph" w:customStyle="1" w:styleId="12">
    <w:name w:val="Обычный12"/>
    <w:basedOn w:val="a0"/>
    <w:rsid w:val="00221EA7"/>
    <w:pPr>
      <w:widowControl/>
      <w:autoSpaceDE/>
      <w:autoSpaceDN/>
      <w:adjustRightInd/>
      <w:spacing w:before="40" w:after="120"/>
    </w:pPr>
    <w:rPr>
      <w:rFonts w:eastAsia="Times New Roman"/>
      <w:sz w:val="24"/>
    </w:rPr>
  </w:style>
  <w:style w:type="table" w:customStyle="1" w:styleId="11">
    <w:name w:val="Сетка таблицы1"/>
    <w:basedOn w:val="a2"/>
    <w:next w:val="af0"/>
    <w:locked/>
    <w:rsid w:val="004D532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2"/>
    <w:next w:val="af0"/>
    <w:locked/>
    <w:rsid w:val="00E52DCA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outtext">
    <w:name w:val="abouttext"/>
    <w:basedOn w:val="a0"/>
    <w:rsid w:val="00286C84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f3">
    <w:name w:val="header"/>
    <w:basedOn w:val="a0"/>
    <w:link w:val="af4"/>
    <w:uiPriority w:val="99"/>
    <w:unhideWhenUsed/>
    <w:rsid w:val="00A8278F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uiPriority w:val="99"/>
    <w:rsid w:val="00A8278F"/>
    <w:rPr>
      <w:rFonts w:ascii="Times New Roman" w:hAnsi="Times New Roman" w:cs="Times New Roman"/>
      <w:sz w:val="20"/>
      <w:szCs w:val="20"/>
    </w:rPr>
  </w:style>
  <w:style w:type="paragraph" w:styleId="af5">
    <w:name w:val="footer"/>
    <w:basedOn w:val="a0"/>
    <w:link w:val="af6"/>
    <w:uiPriority w:val="99"/>
    <w:unhideWhenUsed/>
    <w:rsid w:val="00A8278F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1"/>
    <w:link w:val="af5"/>
    <w:uiPriority w:val="99"/>
    <w:rsid w:val="00A8278F"/>
    <w:rPr>
      <w:rFonts w:ascii="Times New Roman" w:hAnsi="Times New Roman" w:cs="Times New Roman"/>
      <w:sz w:val="20"/>
      <w:szCs w:val="20"/>
    </w:rPr>
  </w:style>
  <w:style w:type="character" w:customStyle="1" w:styleId="a5">
    <w:name w:val="Абзац списка Знак"/>
    <w:link w:val="a4"/>
    <w:uiPriority w:val="99"/>
    <w:rsid w:val="00EF10DB"/>
    <w:rPr>
      <w:rFonts w:ascii="Times New Roman" w:hAnsi="Times New Roman" w:cs="Times New Roman"/>
      <w:sz w:val="20"/>
      <w:szCs w:val="20"/>
    </w:rPr>
  </w:style>
  <w:style w:type="paragraph" w:customStyle="1" w:styleId="a">
    <w:name w:val="Оглавление!!!!"/>
    <w:basedOn w:val="a4"/>
    <w:link w:val="af7"/>
    <w:qFormat/>
    <w:rsid w:val="0048353F"/>
    <w:pPr>
      <w:widowControl/>
      <w:numPr>
        <w:numId w:val="27"/>
      </w:numPr>
      <w:autoSpaceDE/>
      <w:autoSpaceDN/>
      <w:adjustRightInd/>
    </w:pPr>
    <w:rPr>
      <w:rFonts w:eastAsia="Calibri"/>
      <w:b/>
      <w:sz w:val="28"/>
      <w:szCs w:val="28"/>
    </w:rPr>
  </w:style>
  <w:style w:type="character" w:customStyle="1" w:styleId="af7">
    <w:name w:val="Оглавление!!!! Знак"/>
    <w:link w:val="a"/>
    <w:rsid w:val="0048353F"/>
    <w:rPr>
      <w:rFonts w:ascii="Times New Roman" w:eastAsia="Calibri" w:hAnsi="Times New Roman" w:cs="Times New Roman"/>
      <w:b/>
      <w:sz w:val="28"/>
      <w:szCs w:val="28"/>
    </w:rPr>
  </w:style>
  <w:style w:type="paragraph" w:customStyle="1" w:styleId="TableText">
    <w:name w:val="TableText"/>
    <w:basedOn w:val="a0"/>
    <w:rsid w:val="00D35362"/>
    <w:pPr>
      <w:keepLines/>
      <w:widowControl/>
      <w:autoSpaceDE/>
      <w:autoSpaceDN/>
      <w:adjustRightInd/>
      <w:spacing w:before="40" w:after="40" w:line="288" w:lineRule="auto"/>
    </w:pPr>
    <w:rPr>
      <w:rFonts w:eastAsia="Times New Roman"/>
      <w:sz w:val="22"/>
      <w:szCs w:val="22"/>
      <w:lang w:eastAsia="en-US"/>
    </w:rPr>
  </w:style>
  <w:style w:type="paragraph" w:styleId="13">
    <w:name w:val="toc 1"/>
    <w:basedOn w:val="a0"/>
    <w:next w:val="a0"/>
    <w:uiPriority w:val="39"/>
    <w:rsid w:val="00362E50"/>
    <w:pPr>
      <w:widowControl/>
      <w:tabs>
        <w:tab w:val="left" w:pos="480"/>
        <w:tab w:val="left" w:pos="540"/>
        <w:tab w:val="right" w:leader="dot" w:pos="9360"/>
      </w:tabs>
      <w:overflowPunct w:val="0"/>
      <w:spacing w:line="276" w:lineRule="auto"/>
      <w:jc w:val="both"/>
      <w:textAlignment w:val="baseline"/>
    </w:pPr>
    <w:rPr>
      <w:rFonts w:eastAsia="Times New Roman"/>
      <w:noProof/>
      <w:sz w:val="24"/>
    </w:rPr>
  </w:style>
  <w:style w:type="paragraph" w:styleId="23">
    <w:name w:val="toc 2"/>
    <w:basedOn w:val="a0"/>
    <w:next w:val="a0"/>
    <w:uiPriority w:val="39"/>
    <w:rsid w:val="00362E50"/>
    <w:pPr>
      <w:widowControl/>
      <w:tabs>
        <w:tab w:val="left" w:pos="900"/>
        <w:tab w:val="right" w:leader="dot" w:pos="9360"/>
      </w:tabs>
      <w:overflowPunct w:val="0"/>
      <w:spacing w:line="276" w:lineRule="auto"/>
      <w:ind w:firstLine="180"/>
      <w:jc w:val="both"/>
      <w:textAlignment w:val="baseline"/>
    </w:pPr>
    <w:rPr>
      <w:rFonts w:eastAsia="Times New Roman"/>
      <w:noProof/>
      <w:sz w:val="24"/>
    </w:rPr>
  </w:style>
  <w:style w:type="paragraph" w:styleId="24">
    <w:name w:val="Quote"/>
    <w:basedOn w:val="a0"/>
    <w:next w:val="a0"/>
    <w:link w:val="25"/>
    <w:uiPriority w:val="29"/>
    <w:qFormat/>
    <w:rsid w:val="00287339"/>
    <w:rPr>
      <w:i/>
      <w:iCs/>
      <w:color w:val="000000" w:themeColor="text1"/>
    </w:rPr>
  </w:style>
  <w:style w:type="character" w:customStyle="1" w:styleId="25">
    <w:name w:val="Цитата 2 Знак"/>
    <w:basedOn w:val="a1"/>
    <w:link w:val="24"/>
    <w:uiPriority w:val="29"/>
    <w:rsid w:val="00287339"/>
    <w:rPr>
      <w:rFonts w:ascii="Times New Roman" w:hAnsi="Times New Roman" w:cs="Times New Roman"/>
      <w:i/>
      <w:iCs/>
      <w:color w:val="000000" w:themeColor="text1"/>
      <w:sz w:val="20"/>
      <w:szCs w:val="20"/>
    </w:rPr>
  </w:style>
  <w:style w:type="paragraph" w:customStyle="1" w:styleId="1CStyle129">
    <w:name w:val="1CStyle129"/>
    <w:rsid w:val="00EF74B7"/>
    <w:pPr>
      <w:suppressAutoHyphens/>
      <w:jc w:val="center"/>
    </w:pPr>
    <w:rPr>
      <w:rFonts w:ascii="Arial" w:eastAsia="Arial" w:hAnsi="Arial" w:cs="Times New Roman"/>
      <w:b/>
      <w:sz w:val="16"/>
      <w:lang w:eastAsia="ar-SA"/>
    </w:rPr>
  </w:style>
  <w:style w:type="paragraph" w:customStyle="1" w:styleId="1CStyle117">
    <w:name w:val="1CStyle117"/>
    <w:rsid w:val="00EF74B7"/>
    <w:pPr>
      <w:suppressAutoHyphens/>
      <w:jc w:val="right"/>
    </w:pPr>
    <w:rPr>
      <w:rFonts w:ascii="Calibri" w:eastAsia="Arial" w:hAnsi="Calibri" w:cs="Times New Roman"/>
      <w:lang w:eastAsia="ar-SA"/>
    </w:rPr>
  </w:style>
  <w:style w:type="paragraph" w:customStyle="1" w:styleId="1CStyle111">
    <w:name w:val="1CStyle111"/>
    <w:rsid w:val="00EF74B7"/>
    <w:pPr>
      <w:suppressAutoHyphens/>
      <w:jc w:val="right"/>
    </w:pPr>
    <w:rPr>
      <w:rFonts w:ascii="Calibri" w:eastAsia="Arial" w:hAnsi="Calibri" w:cs="Times New Roman"/>
      <w:lang w:eastAsia="ar-SA"/>
    </w:rPr>
  </w:style>
  <w:style w:type="paragraph" w:customStyle="1" w:styleId="1CStyle127">
    <w:name w:val="1CStyle127"/>
    <w:rsid w:val="00EF74B7"/>
    <w:pPr>
      <w:suppressAutoHyphens/>
      <w:jc w:val="center"/>
    </w:pPr>
    <w:rPr>
      <w:rFonts w:ascii="Calibri" w:eastAsia="Arial" w:hAnsi="Calibri" w:cs="Times New Roman"/>
      <w:lang w:eastAsia="ar-SA"/>
    </w:rPr>
  </w:style>
  <w:style w:type="paragraph" w:customStyle="1" w:styleId="1CStyle126">
    <w:name w:val="1CStyle126"/>
    <w:rsid w:val="00EF74B7"/>
    <w:pPr>
      <w:suppressAutoHyphens/>
      <w:jc w:val="right"/>
    </w:pPr>
    <w:rPr>
      <w:rFonts w:ascii="Calibri" w:eastAsia="Arial" w:hAnsi="Calibri" w:cs="Times New Roman"/>
      <w:lang w:eastAsia="ar-SA"/>
    </w:rPr>
  </w:style>
  <w:style w:type="paragraph" w:customStyle="1" w:styleId="1CStyle138">
    <w:name w:val="1CStyle138"/>
    <w:rsid w:val="00EF74B7"/>
    <w:pPr>
      <w:suppressAutoHyphens/>
      <w:jc w:val="right"/>
    </w:pPr>
    <w:rPr>
      <w:rFonts w:ascii="Calibri" w:eastAsia="Arial" w:hAnsi="Calibri" w:cs="Times New Roman"/>
      <w:lang w:eastAsia="ar-SA"/>
    </w:rPr>
  </w:style>
  <w:style w:type="paragraph" w:customStyle="1" w:styleId="1CStyle139">
    <w:name w:val="1CStyle139"/>
    <w:rsid w:val="00EF74B7"/>
    <w:pPr>
      <w:suppressAutoHyphens/>
      <w:jc w:val="center"/>
    </w:pPr>
    <w:rPr>
      <w:rFonts w:ascii="Calibri" w:eastAsia="Arial" w:hAnsi="Calibri" w:cs="Times New Roman"/>
      <w:lang w:eastAsia="ar-SA"/>
    </w:rPr>
  </w:style>
  <w:style w:type="paragraph" w:customStyle="1" w:styleId="1CStyle137">
    <w:name w:val="1CStyle137"/>
    <w:rsid w:val="00EF74B7"/>
    <w:pPr>
      <w:suppressAutoHyphens/>
      <w:jc w:val="right"/>
    </w:pPr>
    <w:rPr>
      <w:rFonts w:ascii="Calibri" w:eastAsia="Arial" w:hAnsi="Calibri" w:cs="Times New Roman"/>
      <w:lang w:eastAsia="ar-SA"/>
    </w:rPr>
  </w:style>
  <w:style w:type="paragraph" w:customStyle="1" w:styleId="1CStyle124">
    <w:name w:val="1CStyle124"/>
    <w:rsid w:val="00EF74B7"/>
    <w:pPr>
      <w:suppressAutoHyphens/>
      <w:jc w:val="center"/>
    </w:pPr>
    <w:rPr>
      <w:rFonts w:ascii="Calibri" w:eastAsia="Arial" w:hAnsi="Calibri" w:cs="Times New Roman"/>
      <w:lang w:eastAsia="ar-SA"/>
    </w:rPr>
  </w:style>
  <w:style w:type="paragraph" w:customStyle="1" w:styleId="1CStyle123">
    <w:name w:val="1CStyle123"/>
    <w:rsid w:val="00EF74B7"/>
    <w:pPr>
      <w:suppressAutoHyphens/>
      <w:jc w:val="center"/>
    </w:pPr>
    <w:rPr>
      <w:rFonts w:ascii="Calibri" w:eastAsia="Arial" w:hAnsi="Calibri" w:cs="Times New Roman"/>
      <w:lang w:eastAsia="ar-SA"/>
    </w:rPr>
  </w:style>
  <w:style w:type="paragraph" w:customStyle="1" w:styleId="1CStyle131">
    <w:name w:val="1CStyle131"/>
    <w:rsid w:val="00EF74B7"/>
    <w:pPr>
      <w:suppressAutoHyphens/>
      <w:jc w:val="center"/>
    </w:pPr>
    <w:rPr>
      <w:rFonts w:ascii="Arial" w:eastAsia="Arial" w:hAnsi="Arial" w:cs="Times New Roman"/>
      <w:b/>
      <w:sz w:val="16"/>
      <w:lang w:eastAsia="ar-SA"/>
    </w:rPr>
  </w:style>
  <w:style w:type="paragraph" w:customStyle="1" w:styleId="1CStyle70">
    <w:name w:val="1CStyle70"/>
    <w:rsid w:val="00EF74B7"/>
    <w:pPr>
      <w:suppressAutoHyphens/>
      <w:jc w:val="both"/>
    </w:pPr>
    <w:rPr>
      <w:rFonts w:ascii="Calibri" w:eastAsia="Arial" w:hAnsi="Calibri" w:cs="Times New Roman"/>
      <w:lang w:eastAsia="ar-SA"/>
    </w:rPr>
  </w:style>
  <w:style w:type="paragraph" w:customStyle="1" w:styleId="1CStyle71">
    <w:name w:val="1CStyle71"/>
    <w:rsid w:val="00EF74B7"/>
    <w:pPr>
      <w:suppressAutoHyphens/>
      <w:jc w:val="right"/>
    </w:pPr>
    <w:rPr>
      <w:rFonts w:ascii="Arial" w:eastAsia="Arial" w:hAnsi="Arial" w:cs="Times New Roman"/>
      <w:i/>
      <w:sz w:val="16"/>
      <w:lang w:eastAsia="ar-SA"/>
    </w:rPr>
  </w:style>
  <w:style w:type="paragraph" w:customStyle="1" w:styleId="1CStyle114">
    <w:name w:val="1CStyle114"/>
    <w:rsid w:val="00EF74B7"/>
    <w:pPr>
      <w:suppressAutoHyphens/>
      <w:jc w:val="center"/>
    </w:pPr>
    <w:rPr>
      <w:rFonts w:ascii="Calibri" w:eastAsia="Arial" w:hAnsi="Calibri" w:cs="Times New Roman"/>
      <w:lang w:eastAsia="ar-SA"/>
    </w:rPr>
  </w:style>
  <w:style w:type="paragraph" w:customStyle="1" w:styleId="1CStyle112">
    <w:name w:val="1CStyle112"/>
    <w:rsid w:val="00EF74B7"/>
    <w:pPr>
      <w:suppressAutoHyphens/>
      <w:jc w:val="center"/>
    </w:pPr>
    <w:rPr>
      <w:rFonts w:ascii="Calibri" w:eastAsia="Arial" w:hAnsi="Calibri" w:cs="Times New Roman"/>
      <w:lang w:eastAsia="ar-SA"/>
    </w:rPr>
  </w:style>
  <w:style w:type="paragraph" w:customStyle="1" w:styleId="1CStyle82">
    <w:name w:val="1CStyle82"/>
    <w:rsid w:val="00EF74B7"/>
    <w:pPr>
      <w:suppressAutoHyphens/>
      <w:jc w:val="center"/>
    </w:pPr>
    <w:rPr>
      <w:rFonts w:ascii="Calibri" w:eastAsia="Arial" w:hAnsi="Calibri" w:cs="Times New Roman"/>
      <w:lang w:eastAsia="ar-SA"/>
    </w:rPr>
  </w:style>
  <w:style w:type="paragraph" w:customStyle="1" w:styleId="1CStyle87">
    <w:name w:val="1CStyle87"/>
    <w:rsid w:val="00EF74B7"/>
    <w:pPr>
      <w:suppressAutoHyphens/>
      <w:jc w:val="center"/>
    </w:pPr>
    <w:rPr>
      <w:rFonts w:ascii="Arial" w:eastAsia="Arial" w:hAnsi="Arial" w:cs="Times New Roman"/>
      <w:sz w:val="14"/>
      <w:lang w:eastAsia="ar-SA"/>
    </w:rPr>
  </w:style>
  <w:style w:type="paragraph" w:customStyle="1" w:styleId="1CStyle91">
    <w:name w:val="1CStyle91"/>
    <w:rsid w:val="00EF74B7"/>
    <w:pPr>
      <w:suppressAutoHyphens/>
      <w:jc w:val="center"/>
    </w:pPr>
    <w:rPr>
      <w:rFonts w:ascii="Arial" w:eastAsia="Arial" w:hAnsi="Arial" w:cs="Times New Roman"/>
      <w:sz w:val="14"/>
      <w:lang w:eastAsia="ar-SA"/>
    </w:rPr>
  </w:style>
  <w:style w:type="paragraph" w:customStyle="1" w:styleId="1CStyle93">
    <w:name w:val="1CStyle93"/>
    <w:rsid w:val="00EF74B7"/>
    <w:pPr>
      <w:suppressAutoHyphens/>
      <w:jc w:val="center"/>
    </w:pPr>
    <w:rPr>
      <w:rFonts w:ascii="Arial" w:eastAsia="Arial" w:hAnsi="Arial" w:cs="Times New Roman"/>
      <w:sz w:val="14"/>
      <w:lang w:eastAsia="ar-SA"/>
    </w:rPr>
  </w:style>
  <w:style w:type="paragraph" w:customStyle="1" w:styleId="1CStyle90">
    <w:name w:val="1CStyle90"/>
    <w:rsid w:val="00EF74B7"/>
    <w:pPr>
      <w:suppressAutoHyphens/>
      <w:jc w:val="center"/>
    </w:pPr>
    <w:rPr>
      <w:rFonts w:ascii="Arial" w:eastAsia="Arial" w:hAnsi="Arial" w:cs="Times New Roman"/>
      <w:sz w:val="14"/>
      <w:lang w:eastAsia="ar-SA"/>
    </w:rPr>
  </w:style>
  <w:style w:type="paragraph" w:customStyle="1" w:styleId="1CStyle92">
    <w:name w:val="1CStyle92"/>
    <w:rsid w:val="00EF74B7"/>
    <w:pPr>
      <w:suppressAutoHyphens/>
      <w:jc w:val="center"/>
    </w:pPr>
    <w:rPr>
      <w:rFonts w:ascii="Arial" w:eastAsia="Arial" w:hAnsi="Arial" w:cs="Times New Roman"/>
      <w:sz w:val="14"/>
      <w:lang w:eastAsia="ar-SA"/>
    </w:rPr>
  </w:style>
  <w:style w:type="paragraph" w:customStyle="1" w:styleId="1CStyle89">
    <w:name w:val="1CStyle89"/>
    <w:rsid w:val="00EF74B7"/>
    <w:pPr>
      <w:suppressAutoHyphens/>
      <w:jc w:val="center"/>
    </w:pPr>
    <w:rPr>
      <w:rFonts w:ascii="Arial" w:eastAsia="Arial" w:hAnsi="Arial" w:cs="Times New Roman"/>
      <w:sz w:val="14"/>
      <w:lang w:eastAsia="ar-SA"/>
    </w:rPr>
  </w:style>
  <w:style w:type="paragraph" w:customStyle="1" w:styleId="1CStyle96">
    <w:name w:val="1CStyle96"/>
    <w:rsid w:val="00EF74B7"/>
    <w:pPr>
      <w:suppressAutoHyphens/>
      <w:jc w:val="center"/>
    </w:pPr>
    <w:rPr>
      <w:rFonts w:ascii="Arial" w:eastAsia="Arial" w:hAnsi="Arial" w:cs="Times New Roman"/>
      <w:sz w:val="14"/>
      <w:lang w:eastAsia="ar-SA"/>
    </w:rPr>
  </w:style>
  <w:style w:type="paragraph" w:customStyle="1" w:styleId="1CStyle94">
    <w:name w:val="1CStyle94"/>
    <w:rsid w:val="00EF74B7"/>
    <w:pPr>
      <w:suppressAutoHyphens/>
      <w:jc w:val="center"/>
    </w:pPr>
    <w:rPr>
      <w:rFonts w:ascii="Arial" w:eastAsia="Arial" w:hAnsi="Arial" w:cs="Times New Roman"/>
      <w:sz w:val="14"/>
      <w:lang w:eastAsia="ar-SA"/>
    </w:rPr>
  </w:style>
  <w:style w:type="paragraph" w:customStyle="1" w:styleId="1CStyle97">
    <w:name w:val="1CStyle97"/>
    <w:rsid w:val="00EF74B7"/>
    <w:pPr>
      <w:suppressAutoHyphens/>
      <w:jc w:val="center"/>
    </w:pPr>
    <w:rPr>
      <w:rFonts w:ascii="Arial" w:eastAsia="Arial" w:hAnsi="Arial" w:cs="Times New Roman"/>
      <w:sz w:val="14"/>
      <w:lang w:eastAsia="ar-SA"/>
    </w:rPr>
  </w:style>
  <w:style w:type="paragraph" w:customStyle="1" w:styleId="1CStyle95">
    <w:name w:val="1CStyle95"/>
    <w:rsid w:val="00EF74B7"/>
    <w:pPr>
      <w:suppressAutoHyphens/>
      <w:jc w:val="center"/>
    </w:pPr>
    <w:rPr>
      <w:rFonts w:ascii="Arial" w:eastAsia="Arial" w:hAnsi="Arial" w:cs="Times New Roman"/>
      <w:sz w:val="14"/>
      <w:lang w:eastAsia="ar-SA"/>
    </w:rPr>
  </w:style>
  <w:style w:type="paragraph" w:customStyle="1" w:styleId="1CStyle98">
    <w:name w:val="1CStyle98"/>
    <w:rsid w:val="00EF74B7"/>
    <w:pPr>
      <w:suppressAutoHyphens/>
      <w:jc w:val="center"/>
    </w:pPr>
    <w:rPr>
      <w:rFonts w:ascii="Arial" w:eastAsia="Arial" w:hAnsi="Arial" w:cs="Times New Roman"/>
      <w:sz w:val="14"/>
      <w:lang w:eastAsia="ar-SA"/>
    </w:rPr>
  </w:style>
  <w:style w:type="paragraph" w:customStyle="1" w:styleId="1CStyle136">
    <w:name w:val="1CStyle136"/>
    <w:rsid w:val="00EF74B7"/>
    <w:pPr>
      <w:suppressAutoHyphens/>
      <w:jc w:val="center"/>
    </w:pPr>
    <w:rPr>
      <w:rFonts w:ascii="Arial" w:eastAsia="Arial" w:hAnsi="Arial" w:cs="Times New Roman"/>
      <w:sz w:val="12"/>
      <w:lang w:eastAsia="ar-SA"/>
    </w:rPr>
  </w:style>
  <w:style w:type="paragraph" w:customStyle="1" w:styleId="1CStyle134">
    <w:name w:val="1CStyle134"/>
    <w:rsid w:val="00EF74B7"/>
    <w:pPr>
      <w:suppressAutoHyphens/>
      <w:jc w:val="center"/>
    </w:pPr>
    <w:rPr>
      <w:rFonts w:ascii="Arial" w:eastAsia="Arial" w:hAnsi="Arial" w:cs="Times New Roman"/>
      <w:sz w:val="12"/>
      <w:lang w:eastAsia="ar-SA"/>
    </w:rPr>
  </w:style>
  <w:style w:type="paragraph" w:customStyle="1" w:styleId="1CStyle102">
    <w:name w:val="1CStyle102"/>
    <w:rsid w:val="00EF74B7"/>
    <w:pPr>
      <w:suppressAutoHyphens/>
      <w:jc w:val="center"/>
    </w:pPr>
    <w:rPr>
      <w:rFonts w:ascii="Calibri" w:eastAsia="Arial" w:hAnsi="Calibri" w:cs="Times New Roman"/>
      <w:lang w:eastAsia="ar-SA"/>
    </w:rPr>
  </w:style>
  <w:style w:type="paragraph" w:customStyle="1" w:styleId="1CStyle99">
    <w:name w:val="1CStyle99"/>
    <w:rsid w:val="00EF74B7"/>
    <w:pPr>
      <w:suppressAutoHyphens/>
      <w:jc w:val="right"/>
    </w:pPr>
    <w:rPr>
      <w:rFonts w:ascii="Calibri" w:eastAsia="Arial" w:hAnsi="Calibri" w:cs="Times New Roman"/>
      <w:lang w:eastAsia="ar-SA"/>
    </w:rPr>
  </w:style>
  <w:style w:type="paragraph" w:customStyle="1" w:styleId="1CStyle104">
    <w:name w:val="1CStyle104"/>
    <w:rsid w:val="00EF74B7"/>
    <w:pPr>
      <w:suppressAutoHyphens/>
      <w:jc w:val="center"/>
    </w:pPr>
    <w:rPr>
      <w:rFonts w:ascii="Calibri" w:eastAsia="Arial" w:hAnsi="Calibri" w:cs="Times New Roman"/>
      <w:lang w:eastAsia="ar-SA"/>
    </w:rPr>
  </w:style>
  <w:style w:type="paragraph" w:customStyle="1" w:styleId="1CStyle76">
    <w:name w:val="1CStyle76"/>
    <w:rsid w:val="00EF74B7"/>
    <w:pPr>
      <w:suppressAutoHyphens/>
      <w:jc w:val="center"/>
    </w:pPr>
    <w:rPr>
      <w:rFonts w:ascii="Calibri" w:eastAsia="Arial" w:hAnsi="Calibri" w:cs="Times New Roman"/>
      <w:lang w:eastAsia="ar-SA"/>
    </w:rPr>
  </w:style>
  <w:style w:type="paragraph" w:customStyle="1" w:styleId="1CStyle77">
    <w:name w:val="1CStyle77"/>
    <w:rsid w:val="00EF74B7"/>
    <w:pPr>
      <w:suppressAutoHyphens/>
      <w:jc w:val="center"/>
    </w:pPr>
    <w:rPr>
      <w:rFonts w:ascii="Calibri" w:eastAsia="Arial" w:hAnsi="Calibri" w:cs="Times New Roman"/>
      <w:lang w:eastAsia="ar-SA"/>
    </w:rPr>
  </w:style>
  <w:style w:type="paragraph" w:customStyle="1" w:styleId="1CStyle78">
    <w:name w:val="1CStyle78"/>
    <w:rsid w:val="00EF74B7"/>
    <w:pPr>
      <w:suppressAutoHyphens/>
      <w:jc w:val="center"/>
    </w:pPr>
    <w:rPr>
      <w:rFonts w:ascii="Calibri" w:eastAsia="Arial" w:hAnsi="Calibri" w:cs="Times New Roman"/>
      <w:lang w:eastAsia="ar-SA"/>
    </w:rPr>
  </w:style>
  <w:style w:type="paragraph" w:customStyle="1" w:styleId="1CStyle80">
    <w:name w:val="1CStyle80"/>
    <w:rsid w:val="00EF74B7"/>
    <w:pPr>
      <w:suppressAutoHyphens/>
      <w:jc w:val="center"/>
    </w:pPr>
    <w:rPr>
      <w:rFonts w:ascii="Calibri" w:eastAsia="Arial" w:hAnsi="Calibri" w:cs="Times New Roman"/>
      <w:lang w:eastAsia="ar-SA"/>
    </w:rPr>
  </w:style>
  <w:style w:type="paragraph" w:customStyle="1" w:styleId="1CStyle135">
    <w:name w:val="1CStyle135"/>
    <w:rsid w:val="00EF74B7"/>
    <w:pPr>
      <w:suppressAutoHyphens/>
      <w:jc w:val="center"/>
    </w:pPr>
    <w:rPr>
      <w:rFonts w:ascii="Calibri" w:eastAsia="Arial" w:hAnsi="Calibri" w:cs="Times New Roman"/>
      <w:lang w:eastAsia="ar-SA"/>
    </w:rPr>
  </w:style>
  <w:style w:type="paragraph" w:customStyle="1" w:styleId="1CStyle84">
    <w:name w:val="1CStyle84"/>
    <w:rsid w:val="00EF74B7"/>
    <w:pPr>
      <w:suppressAutoHyphens/>
      <w:jc w:val="center"/>
    </w:pPr>
    <w:rPr>
      <w:rFonts w:ascii="Calibri" w:eastAsia="Arial" w:hAnsi="Calibri" w:cs="Times New Roman"/>
      <w:lang w:eastAsia="ar-SA"/>
    </w:rPr>
  </w:style>
  <w:style w:type="paragraph" w:customStyle="1" w:styleId="1CStyle83">
    <w:name w:val="1CStyle83"/>
    <w:rsid w:val="00EF74B7"/>
    <w:pPr>
      <w:suppressAutoHyphens/>
      <w:jc w:val="center"/>
    </w:pPr>
    <w:rPr>
      <w:rFonts w:ascii="Calibri" w:eastAsia="Arial" w:hAnsi="Calibri" w:cs="Times New Roman"/>
      <w:lang w:eastAsia="ar-SA"/>
    </w:rPr>
  </w:style>
  <w:style w:type="paragraph" w:customStyle="1" w:styleId="1CStyle120">
    <w:name w:val="1CStyle120"/>
    <w:rsid w:val="00EF74B7"/>
    <w:pPr>
      <w:suppressAutoHyphens/>
      <w:jc w:val="center"/>
    </w:pPr>
    <w:rPr>
      <w:rFonts w:ascii="Calibri" w:eastAsia="Arial" w:hAnsi="Calibri" w:cs="Times New Roman"/>
      <w:lang w:eastAsia="ar-SA"/>
    </w:rPr>
  </w:style>
  <w:style w:type="paragraph" w:customStyle="1" w:styleId="1CStyle85">
    <w:name w:val="1CStyle85"/>
    <w:rsid w:val="00EF74B7"/>
    <w:pPr>
      <w:suppressAutoHyphens/>
      <w:jc w:val="center"/>
    </w:pPr>
    <w:rPr>
      <w:rFonts w:ascii="Calibri" w:eastAsia="Arial" w:hAnsi="Calibri" w:cs="Times New Roman"/>
      <w:lang w:eastAsia="ar-SA"/>
    </w:rPr>
  </w:style>
  <w:style w:type="paragraph" w:customStyle="1" w:styleId="1CStyle118">
    <w:name w:val="1CStyle118"/>
    <w:rsid w:val="00EF74B7"/>
    <w:pPr>
      <w:suppressAutoHyphens/>
      <w:jc w:val="center"/>
    </w:pPr>
    <w:rPr>
      <w:rFonts w:ascii="Calibri" w:eastAsia="Arial" w:hAnsi="Calibri" w:cs="Times New Roman"/>
      <w:lang w:eastAsia="ar-SA"/>
    </w:rPr>
  </w:style>
  <w:style w:type="paragraph" w:customStyle="1" w:styleId="1CStyle86">
    <w:name w:val="1CStyle86"/>
    <w:rsid w:val="00EF74B7"/>
    <w:pPr>
      <w:suppressAutoHyphens/>
      <w:jc w:val="center"/>
    </w:pPr>
    <w:rPr>
      <w:rFonts w:ascii="Calibri" w:eastAsia="Arial" w:hAnsi="Calibri" w:cs="Times New Roman"/>
      <w:lang w:eastAsia="ar-SA"/>
    </w:rPr>
  </w:style>
  <w:style w:type="paragraph" w:customStyle="1" w:styleId="1CStyle100">
    <w:name w:val="1CStyle100"/>
    <w:rsid w:val="00EF74B7"/>
    <w:pPr>
      <w:suppressAutoHyphens/>
      <w:jc w:val="both"/>
    </w:pPr>
    <w:rPr>
      <w:rFonts w:ascii="Calibri" w:eastAsia="Arial" w:hAnsi="Calibri" w:cs="Times New Roman"/>
      <w:lang w:eastAsia="ar-SA"/>
    </w:rPr>
  </w:style>
  <w:style w:type="paragraph" w:customStyle="1" w:styleId="1CStyle101">
    <w:name w:val="1CStyle101"/>
    <w:rsid w:val="00EF74B7"/>
    <w:pPr>
      <w:suppressAutoHyphens/>
    </w:pPr>
    <w:rPr>
      <w:rFonts w:ascii="Calibri" w:eastAsia="Arial" w:hAnsi="Calibri" w:cs="Times New Roman"/>
      <w:lang w:eastAsia="ar-SA"/>
    </w:rPr>
  </w:style>
  <w:style w:type="paragraph" w:customStyle="1" w:styleId="1CStyle103">
    <w:name w:val="1CStyle103"/>
    <w:rsid w:val="00EF74B7"/>
    <w:pPr>
      <w:suppressAutoHyphens/>
      <w:jc w:val="center"/>
    </w:pPr>
    <w:rPr>
      <w:rFonts w:ascii="Calibri" w:eastAsia="Arial" w:hAnsi="Calibri" w:cs="Times New Roman"/>
      <w:lang w:eastAsia="ar-SA"/>
    </w:rPr>
  </w:style>
  <w:style w:type="paragraph" w:customStyle="1" w:styleId="1CStyle108">
    <w:name w:val="1CStyle108"/>
    <w:rsid w:val="00EF74B7"/>
    <w:pPr>
      <w:suppressAutoHyphens/>
      <w:jc w:val="center"/>
    </w:pPr>
    <w:rPr>
      <w:rFonts w:ascii="Calibri" w:eastAsia="Arial" w:hAnsi="Calibri" w:cs="Times New Roman"/>
      <w:lang w:eastAsia="ar-SA"/>
    </w:rPr>
  </w:style>
  <w:style w:type="paragraph" w:customStyle="1" w:styleId="1CStyle72">
    <w:name w:val="1CStyle72"/>
    <w:rsid w:val="00EF74B7"/>
    <w:pPr>
      <w:suppressAutoHyphens/>
      <w:jc w:val="center"/>
    </w:pPr>
    <w:rPr>
      <w:rFonts w:ascii="Calibri" w:eastAsia="Arial" w:hAnsi="Calibri" w:cs="Times New Roman"/>
      <w:lang w:eastAsia="ar-SA"/>
    </w:rPr>
  </w:style>
  <w:style w:type="paragraph" w:customStyle="1" w:styleId="1CStyle75">
    <w:name w:val="1CStyle75"/>
    <w:rsid w:val="00EF74B7"/>
    <w:pPr>
      <w:suppressAutoHyphens/>
      <w:jc w:val="center"/>
    </w:pPr>
    <w:rPr>
      <w:rFonts w:ascii="Calibri" w:eastAsia="Arial" w:hAnsi="Calibri" w:cs="Times New Roman"/>
      <w:lang w:eastAsia="ar-SA"/>
    </w:rPr>
  </w:style>
  <w:style w:type="paragraph" w:customStyle="1" w:styleId="1CStyle23">
    <w:name w:val="1CStyle23"/>
    <w:rsid w:val="00EF74B7"/>
    <w:pPr>
      <w:suppressAutoHyphens/>
      <w:jc w:val="center"/>
    </w:pPr>
    <w:rPr>
      <w:rFonts w:ascii="Arial" w:eastAsia="Arial" w:hAnsi="Arial" w:cs="Times New Roman"/>
      <w:sz w:val="16"/>
      <w:lang w:eastAsia="ar-SA"/>
    </w:rPr>
  </w:style>
  <w:style w:type="paragraph" w:customStyle="1" w:styleId="1CStyle53">
    <w:name w:val="1CStyle53"/>
    <w:rsid w:val="00EF74B7"/>
    <w:pPr>
      <w:suppressAutoHyphens/>
      <w:jc w:val="center"/>
    </w:pPr>
    <w:rPr>
      <w:rFonts w:ascii="Arial" w:eastAsia="Arial" w:hAnsi="Arial" w:cs="Times New Roman"/>
      <w:sz w:val="16"/>
      <w:lang w:eastAsia="ar-SA"/>
    </w:rPr>
  </w:style>
  <w:style w:type="paragraph" w:customStyle="1" w:styleId="1CStyle24">
    <w:name w:val="1CStyle24"/>
    <w:rsid w:val="00EF74B7"/>
    <w:pPr>
      <w:suppressAutoHyphens/>
      <w:jc w:val="center"/>
    </w:pPr>
    <w:rPr>
      <w:rFonts w:ascii="Arial" w:eastAsia="Arial" w:hAnsi="Arial" w:cs="Times New Roman"/>
      <w:sz w:val="16"/>
      <w:lang w:eastAsia="ar-SA"/>
    </w:rPr>
  </w:style>
  <w:style w:type="paragraph" w:customStyle="1" w:styleId="1CStyle17">
    <w:name w:val="1CStyle17"/>
    <w:rsid w:val="00EF74B7"/>
    <w:pPr>
      <w:suppressAutoHyphens/>
      <w:jc w:val="right"/>
    </w:pPr>
    <w:rPr>
      <w:rFonts w:ascii="Arial" w:eastAsia="Arial" w:hAnsi="Arial" w:cs="Times New Roman"/>
      <w:sz w:val="18"/>
      <w:lang w:eastAsia="ar-SA"/>
    </w:rPr>
  </w:style>
  <w:style w:type="paragraph" w:customStyle="1" w:styleId="1CStyle45">
    <w:name w:val="1CStyle45"/>
    <w:rsid w:val="00EF74B7"/>
    <w:pPr>
      <w:suppressAutoHyphens/>
      <w:jc w:val="right"/>
    </w:pPr>
    <w:rPr>
      <w:rFonts w:ascii="Arial" w:eastAsia="Arial" w:hAnsi="Arial" w:cs="Times New Roman"/>
      <w:sz w:val="18"/>
      <w:lang w:eastAsia="ar-SA"/>
    </w:rPr>
  </w:style>
  <w:style w:type="paragraph" w:customStyle="1" w:styleId="1CStyle42">
    <w:name w:val="1CStyle42"/>
    <w:rsid w:val="00EF74B7"/>
    <w:pPr>
      <w:suppressAutoHyphens/>
      <w:jc w:val="right"/>
    </w:pPr>
    <w:rPr>
      <w:rFonts w:ascii="Arial" w:eastAsia="Arial" w:hAnsi="Arial" w:cs="Times New Roman"/>
      <w:sz w:val="18"/>
      <w:lang w:eastAsia="ar-SA"/>
    </w:rPr>
  </w:style>
  <w:style w:type="paragraph" w:customStyle="1" w:styleId="1CStyle40">
    <w:name w:val="1CStyle40"/>
    <w:rsid w:val="00EF74B7"/>
    <w:pPr>
      <w:suppressAutoHyphens/>
      <w:jc w:val="right"/>
    </w:pPr>
    <w:rPr>
      <w:rFonts w:ascii="Arial" w:eastAsia="Arial" w:hAnsi="Arial" w:cs="Times New Roman"/>
      <w:sz w:val="16"/>
      <w:lang w:eastAsia="ar-SA"/>
    </w:rPr>
  </w:style>
  <w:style w:type="paragraph" w:customStyle="1" w:styleId="1CStyle28">
    <w:name w:val="1CStyle28"/>
    <w:rsid w:val="00EF74B7"/>
    <w:pPr>
      <w:suppressAutoHyphens/>
      <w:jc w:val="right"/>
    </w:pPr>
    <w:rPr>
      <w:rFonts w:ascii="Arial" w:eastAsia="Arial" w:hAnsi="Arial" w:cs="Times New Roman"/>
      <w:sz w:val="18"/>
      <w:lang w:eastAsia="ar-SA"/>
    </w:rPr>
  </w:style>
  <w:style w:type="paragraph" w:customStyle="1" w:styleId="1CStyle51">
    <w:name w:val="1CStyle51"/>
    <w:rsid w:val="00EF74B7"/>
    <w:pPr>
      <w:suppressAutoHyphens/>
      <w:jc w:val="right"/>
    </w:pPr>
    <w:rPr>
      <w:rFonts w:ascii="Arial" w:eastAsia="Arial" w:hAnsi="Arial" w:cs="Times New Roman"/>
      <w:sz w:val="18"/>
      <w:lang w:eastAsia="ar-SA"/>
    </w:rPr>
  </w:style>
  <w:style w:type="paragraph" w:customStyle="1" w:styleId="1CStyle58">
    <w:name w:val="1CStyle58"/>
    <w:rsid w:val="00EF74B7"/>
    <w:pPr>
      <w:suppressAutoHyphens/>
      <w:jc w:val="right"/>
    </w:pPr>
    <w:rPr>
      <w:rFonts w:ascii="Arial" w:eastAsia="Arial" w:hAnsi="Arial" w:cs="Times New Roman"/>
      <w:sz w:val="18"/>
      <w:lang w:eastAsia="ar-SA"/>
    </w:rPr>
  </w:style>
  <w:style w:type="paragraph" w:customStyle="1" w:styleId="1CStyle33">
    <w:name w:val="1CStyle33"/>
    <w:rsid w:val="00EF74B7"/>
    <w:pPr>
      <w:suppressAutoHyphens/>
      <w:jc w:val="right"/>
    </w:pPr>
    <w:rPr>
      <w:rFonts w:ascii="Arial" w:eastAsia="Arial" w:hAnsi="Arial" w:cs="Times New Roman"/>
      <w:sz w:val="18"/>
      <w:lang w:eastAsia="ar-SA"/>
    </w:rPr>
  </w:style>
  <w:style w:type="paragraph" w:customStyle="1" w:styleId="1CStyle18">
    <w:name w:val="1CStyle18"/>
    <w:rsid w:val="00EF74B7"/>
    <w:pPr>
      <w:suppressAutoHyphens/>
      <w:jc w:val="right"/>
    </w:pPr>
    <w:rPr>
      <w:rFonts w:ascii="Arial" w:eastAsia="Arial" w:hAnsi="Arial" w:cs="Times New Roman"/>
      <w:sz w:val="18"/>
      <w:lang w:eastAsia="ar-SA"/>
    </w:rPr>
  </w:style>
  <w:style w:type="paragraph" w:customStyle="1" w:styleId="1CStyle43">
    <w:name w:val="1CStyle43"/>
    <w:rsid w:val="00EF74B7"/>
    <w:pPr>
      <w:suppressAutoHyphens/>
      <w:jc w:val="right"/>
    </w:pPr>
    <w:rPr>
      <w:rFonts w:ascii="Arial" w:eastAsia="Arial" w:hAnsi="Arial" w:cs="Times New Roman"/>
      <w:sz w:val="18"/>
      <w:lang w:eastAsia="ar-SA"/>
    </w:rPr>
  </w:style>
  <w:style w:type="paragraph" w:customStyle="1" w:styleId="1CStyle29">
    <w:name w:val="1CStyle29"/>
    <w:rsid w:val="00EF74B7"/>
    <w:pPr>
      <w:suppressAutoHyphens/>
      <w:jc w:val="right"/>
    </w:pPr>
    <w:rPr>
      <w:rFonts w:ascii="Arial" w:eastAsia="Arial" w:hAnsi="Arial" w:cs="Times New Roman"/>
      <w:sz w:val="18"/>
      <w:lang w:eastAsia="ar-SA"/>
    </w:rPr>
  </w:style>
  <w:style w:type="paragraph" w:customStyle="1" w:styleId="1CStyle34">
    <w:name w:val="1CStyle34"/>
    <w:rsid w:val="00EF74B7"/>
    <w:pPr>
      <w:suppressAutoHyphens/>
      <w:jc w:val="right"/>
    </w:pPr>
    <w:rPr>
      <w:rFonts w:ascii="Arial" w:eastAsia="Arial" w:hAnsi="Arial" w:cs="Times New Roman"/>
      <w:sz w:val="18"/>
      <w:lang w:eastAsia="ar-SA"/>
    </w:rPr>
  </w:style>
  <w:style w:type="paragraph" w:customStyle="1" w:styleId="1CStyle132">
    <w:name w:val="1CStyle132"/>
    <w:rsid w:val="00EF74B7"/>
    <w:pPr>
      <w:suppressAutoHyphens/>
      <w:jc w:val="center"/>
    </w:pPr>
    <w:rPr>
      <w:rFonts w:ascii="Arial" w:eastAsia="Arial" w:hAnsi="Arial" w:cs="Times New Roman"/>
      <w:b/>
      <w:sz w:val="16"/>
      <w:lang w:eastAsia="ar-SA"/>
    </w:rPr>
  </w:style>
  <w:style w:type="paragraph" w:customStyle="1" w:styleId="1CStyle26">
    <w:name w:val="1CStyle26"/>
    <w:rsid w:val="00EF74B7"/>
    <w:pPr>
      <w:suppressAutoHyphens/>
      <w:jc w:val="center"/>
    </w:pPr>
    <w:rPr>
      <w:rFonts w:ascii="Arial" w:eastAsia="Arial" w:hAnsi="Arial" w:cs="Times New Roman"/>
      <w:sz w:val="18"/>
      <w:lang w:eastAsia="ar-SA"/>
    </w:rPr>
  </w:style>
  <w:style w:type="paragraph" w:customStyle="1" w:styleId="1CStyle27">
    <w:name w:val="1CStyle27"/>
    <w:rsid w:val="00EF74B7"/>
    <w:pPr>
      <w:suppressAutoHyphens/>
      <w:jc w:val="center"/>
    </w:pPr>
    <w:rPr>
      <w:rFonts w:ascii="Arial" w:eastAsia="Arial" w:hAnsi="Arial" w:cs="Times New Roman"/>
      <w:sz w:val="16"/>
      <w:lang w:eastAsia="ar-SA"/>
    </w:rPr>
  </w:style>
  <w:style w:type="paragraph" w:customStyle="1" w:styleId="1CStyle133">
    <w:name w:val="1CStyle133"/>
    <w:rsid w:val="00EF74B7"/>
    <w:pPr>
      <w:suppressAutoHyphens/>
      <w:jc w:val="center"/>
    </w:pPr>
    <w:rPr>
      <w:rFonts w:ascii="Arial" w:eastAsia="Arial" w:hAnsi="Arial" w:cs="Times New Roman"/>
      <w:sz w:val="12"/>
      <w:lang w:eastAsia="ar-SA"/>
    </w:rPr>
  </w:style>
  <w:style w:type="paragraph" w:customStyle="1" w:styleId="1CStyle88">
    <w:name w:val="1CStyle88"/>
    <w:rsid w:val="00EF74B7"/>
    <w:pPr>
      <w:suppressAutoHyphens/>
      <w:jc w:val="center"/>
    </w:pPr>
    <w:rPr>
      <w:rFonts w:ascii="Arial" w:eastAsia="Arial" w:hAnsi="Arial" w:cs="Times New Roman"/>
      <w:sz w:val="14"/>
      <w:lang w:eastAsia="ar-SA"/>
    </w:rPr>
  </w:style>
  <w:style w:type="paragraph" w:customStyle="1" w:styleId="1CStyle63">
    <w:name w:val="1CStyle63"/>
    <w:rsid w:val="00EF74B7"/>
    <w:pPr>
      <w:suppressAutoHyphens/>
      <w:jc w:val="right"/>
    </w:pPr>
    <w:rPr>
      <w:rFonts w:ascii="Arial" w:eastAsia="Arial" w:hAnsi="Arial" w:cs="Times New Roman"/>
      <w:sz w:val="18"/>
      <w:lang w:eastAsia="ar-SA"/>
    </w:rPr>
  </w:style>
  <w:style w:type="paragraph" w:customStyle="1" w:styleId="1CStyle67">
    <w:name w:val="1CStyle67"/>
    <w:rsid w:val="00EF74B7"/>
    <w:pPr>
      <w:suppressAutoHyphens/>
      <w:jc w:val="right"/>
    </w:pPr>
    <w:rPr>
      <w:rFonts w:ascii="Arial" w:eastAsia="Arial" w:hAnsi="Arial" w:cs="Times New Roman"/>
      <w:sz w:val="18"/>
      <w:lang w:eastAsia="ar-SA"/>
    </w:rPr>
  </w:style>
  <w:style w:type="paragraph" w:customStyle="1" w:styleId="1CStyle125">
    <w:name w:val="1CStyle125"/>
    <w:rsid w:val="00EF74B7"/>
    <w:pPr>
      <w:suppressAutoHyphens/>
      <w:jc w:val="center"/>
    </w:pPr>
    <w:rPr>
      <w:rFonts w:ascii="Arial" w:eastAsia="Arial" w:hAnsi="Arial" w:cs="Times New Roman"/>
      <w:sz w:val="12"/>
      <w:lang w:eastAsia="ar-SA"/>
    </w:rPr>
  </w:style>
  <w:style w:type="paragraph" w:customStyle="1" w:styleId="1CStyle21">
    <w:name w:val="1CStyle21"/>
    <w:rsid w:val="00EF74B7"/>
    <w:pPr>
      <w:suppressAutoHyphens/>
      <w:jc w:val="center"/>
    </w:pPr>
    <w:rPr>
      <w:rFonts w:ascii="Arial" w:eastAsia="Arial" w:hAnsi="Arial" w:cs="Times New Roman"/>
      <w:sz w:val="12"/>
      <w:lang w:eastAsia="ar-SA"/>
    </w:rPr>
  </w:style>
  <w:style w:type="paragraph" w:customStyle="1" w:styleId="1CStyle128">
    <w:name w:val="1CStyle128"/>
    <w:rsid w:val="00EF74B7"/>
    <w:pPr>
      <w:suppressAutoHyphens/>
      <w:jc w:val="center"/>
    </w:pPr>
    <w:rPr>
      <w:rFonts w:ascii="Arial" w:eastAsia="Arial" w:hAnsi="Arial" w:cs="Times New Roman"/>
      <w:sz w:val="12"/>
      <w:lang w:eastAsia="ar-SA"/>
    </w:rPr>
  </w:style>
  <w:style w:type="paragraph" w:customStyle="1" w:styleId="1CStyle31">
    <w:name w:val="1CStyle31"/>
    <w:rsid w:val="00EF74B7"/>
    <w:pPr>
      <w:suppressAutoHyphens/>
      <w:jc w:val="center"/>
    </w:pPr>
    <w:rPr>
      <w:rFonts w:ascii="Arial" w:eastAsia="Arial" w:hAnsi="Arial" w:cs="Times New Roman"/>
      <w:sz w:val="12"/>
      <w:lang w:eastAsia="ar-SA"/>
    </w:rPr>
  </w:style>
  <w:style w:type="paragraph" w:customStyle="1" w:styleId="1CStyle60">
    <w:name w:val="1CStyle60"/>
    <w:rsid w:val="00EF74B7"/>
    <w:pPr>
      <w:suppressAutoHyphens/>
      <w:jc w:val="right"/>
    </w:pPr>
    <w:rPr>
      <w:rFonts w:ascii="Arial" w:eastAsia="Arial" w:hAnsi="Arial" w:cs="Times New Roman"/>
      <w:b/>
      <w:sz w:val="18"/>
      <w:lang w:eastAsia="ar-SA"/>
    </w:rPr>
  </w:style>
  <w:style w:type="paragraph" w:customStyle="1" w:styleId="1CStyle41">
    <w:name w:val="1CStyle41"/>
    <w:rsid w:val="00EF74B7"/>
    <w:pPr>
      <w:suppressAutoHyphens/>
      <w:jc w:val="center"/>
    </w:pPr>
    <w:rPr>
      <w:rFonts w:ascii="Arial" w:eastAsia="Arial" w:hAnsi="Arial" w:cs="Times New Roman"/>
      <w:sz w:val="12"/>
      <w:lang w:eastAsia="ar-SA"/>
    </w:rPr>
  </w:style>
  <w:style w:type="paragraph" w:customStyle="1" w:styleId="1CStyle22">
    <w:name w:val="1CStyle22"/>
    <w:rsid w:val="00EF74B7"/>
    <w:pPr>
      <w:suppressAutoHyphens/>
      <w:jc w:val="center"/>
    </w:pPr>
    <w:rPr>
      <w:rFonts w:ascii="Arial" w:eastAsia="Arial" w:hAnsi="Arial" w:cs="Times New Roman"/>
      <w:sz w:val="12"/>
      <w:lang w:eastAsia="ar-SA"/>
    </w:rPr>
  </w:style>
  <w:style w:type="paragraph" w:customStyle="1" w:styleId="1CStyle47">
    <w:name w:val="1CStyle47"/>
    <w:rsid w:val="00EF74B7"/>
    <w:pPr>
      <w:suppressAutoHyphens/>
      <w:jc w:val="center"/>
    </w:pPr>
    <w:rPr>
      <w:rFonts w:ascii="Arial" w:eastAsia="Arial" w:hAnsi="Arial" w:cs="Times New Roman"/>
      <w:sz w:val="12"/>
      <w:lang w:eastAsia="ar-SA"/>
    </w:rPr>
  </w:style>
  <w:style w:type="paragraph" w:customStyle="1" w:styleId="1CStyle32">
    <w:name w:val="1CStyle32"/>
    <w:rsid w:val="00EF74B7"/>
    <w:pPr>
      <w:suppressAutoHyphens/>
      <w:jc w:val="center"/>
    </w:pPr>
    <w:rPr>
      <w:rFonts w:ascii="Arial" w:eastAsia="Arial" w:hAnsi="Arial" w:cs="Times New Roman"/>
      <w:sz w:val="12"/>
      <w:lang w:eastAsia="ar-SA"/>
    </w:rPr>
  </w:style>
  <w:style w:type="paragraph" w:customStyle="1" w:styleId="1CStyle54">
    <w:name w:val="1CStyle54"/>
    <w:rsid w:val="00EF74B7"/>
    <w:pPr>
      <w:suppressAutoHyphens/>
      <w:jc w:val="center"/>
    </w:pPr>
    <w:rPr>
      <w:rFonts w:ascii="Arial" w:eastAsia="Arial" w:hAnsi="Arial" w:cs="Times New Roman"/>
      <w:sz w:val="12"/>
      <w:lang w:eastAsia="ar-SA"/>
    </w:rPr>
  </w:style>
  <w:style w:type="paragraph" w:customStyle="1" w:styleId="1CStyle73">
    <w:name w:val="1CStyle73"/>
    <w:rsid w:val="00EF74B7"/>
    <w:pPr>
      <w:suppressAutoHyphens/>
      <w:jc w:val="center"/>
    </w:pPr>
    <w:rPr>
      <w:rFonts w:ascii="Calibri" w:eastAsia="Arial" w:hAnsi="Calibri" w:cs="Times New Roman"/>
      <w:lang w:eastAsia="ar-SA"/>
    </w:rPr>
  </w:style>
  <w:style w:type="paragraph" w:customStyle="1" w:styleId="1CStyle74">
    <w:name w:val="1CStyle74"/>
    <w:rsid w:val="00EF74B7"/>
    <w:pPr>
      <w:suppressAutoHyphens/>
      <w:jc w:val="center"/>
    </w:pPr>
    <w:rPr>
      <w:rFonts w:ascii="Calibri" w:eastAsia="Arial" w:hAnsi="Calibri" w:cs="Times New Roman"/>
      <w:lang w:eastAsia="ar-SA"/>
    </w:rPr>
  </w:style>
  <w:style w:type="paragraph" w:customStyle="1" w:styleId="1CStyle79">
    <w:name w:val="1CStyle79"/>
    <w:rsid w:val="00EF74B7"/>
    <w:pPr>
      <w:suppressAutoHyphens/>
      <w:jc w:val="center"/>
    </w:pPr>
    <w:rPr>
      <w:rFonts w:ascii="Calibri" w:eastAsia="Arial" w:hAnsi="Calibri" w:cs="Times New Roman"/>
      <w:lang w:eastAsia="ar-SA"/>
    </w:rPr>
  </w:style>
  <w:style w:type="paragraph" w:customStyle="1" w:styleId="1CStyle55">
    <w:name w:val="1CStyle55"/>
    <w:rsid w:val="00EF74B7"/>
    <w:pPr>
      <w:suppressAutoHyphens/>
      <w:jc w:val="right"/>
    </w:pPr>
    <w:rPr>
      <w:rFonts w:ascii="Arial" w:eastAsia="Arial" w:hAnsi="Arial" w:cs="Times New Roman"/>
      <w:sz w:val="18"/>
      <w:lang w:eastAsia="ar-SA"/>
    </w:rPr>
  </w:style>
  <w:style w:type="paragraph" w:customStyle="1" w:styleId="1CStyle61">
    <w:name w:val="1CStyle61"/>
    <w:rsid w:val="00EF74B7"/>
    <w:pPr>
      <w:suppressAutoHyphens/>
      <w:jc w:val="center"/>
    </w:pPr>
    <w:rPr>
      <w:rFonts w:ascii="Arial" w:eastAsia="Arial" w:hAnsi="Arial" w:cs="Times New Roman"/>
      <w:sz w:val="18"/>
      <w:lang w:eastAsia="ar-SA"/>
    </w:rPr>
  </w:style>
  <w:style w:type="paragraph" w:customStyle="1" w:styleId="1CStyle57">
    <w:name w:val="1CStyle57"/>
    <w:rsid w:val="00EF74B7"/>
    <w:pPr>
      <w:suppressAutoHyphens/>
      <w:jc w:val="center"/>
    </w:pPr>
    <w:rPr>
      <w:rFonts w:ascii="Arial" w:eastAsia="Arial" w:hAnsi="Arial" w:cs="Times New Roman"/>
      <w:sz w:val="16"/>
      <w:lang w:eastAsia="ar-SA"/>
    </w:rPr>
  </w:style>
  <w:style w:type="paragraph" w:customStyle="1" w:styleId="1CStyle68">
    <w:name w:val="1CStyle68"/>
    <w:rsid w:val="00EF74B7"/>
    <w:pPr>
      <w:suppressAutoHyphens/>
      <w:jc w:val="right"/>
    </w:pPr>
    <w:rPr>
      <w:rFonts w:ascii="Arial" w:eastAsia="Arial" w:hAnsi="Arial" w:cs="Times New Roman"/>
      <w:sz w:val="18"/>
      <w:lang w:eastAsia="ar-SA"/>
    </w:rPr>
  </w:style>
  <w:style w:type="paragraph" w:customStyle="1" w:styleId="1CStyle48">
    <w:name w:val="1CStyle48"/>
    <w:rsid w:val="00EF74B7"/>
    <w:pPr>
      <w:suppressAutoHyphens/>
      <w:jc w:val="right"/>
    </w:pPr>
    <w:rPr>
      <w:rFonts w:ascii="Arial" w:eastAsia="Arial" w:hAnsi="Arial" w:cs="Times New Roman"/>
      <w:sz w:val="18"/>
      <w:lang w:eastAsia="ar-SA"/>
    </w:rPr>
  </w:style>
  <w:style w:type="paragraph" w:customStyle="1" w:styleId="1CStyle65">
    <w:name w:val="1CStyle65"/>
    <w:rsid w:val="00EF74B7"/>
    <w:pPr>
      <w:suppressAutoHyphens/>
      <w:jc w:val="center"/>
    </w:pPr>
    <w:rPr>
      <w:rFonts w:ascii="Calibri" w:eastAsia="Arial" w:hAnsi="Calibri" w:cs="Times New Roman"/>
      <w:lang w:eastAsia="ar-SA"/>
    </w:rPr>
  </w:style>
  <w:style w:type="paragraph" w:customStyle="1" w:styleId="1CStyle66">
    <w:name w:val="1CStyle66"/>
    <w:rsid w:val="00EF74B7"/>
    <w:pPr>
      <w:suppressAutoHyphens/>
      <w:jc w:val="center"/>
    </w:pPr>
    <w:rPr>
      <w:rFonts w:ascii="Calibri" w:eastAsia="Arial" w:hAnsi="Calibri" w:cs="Times New Roman"/>
      <w:lang w:eastAsia="ar-SA"/>
    </w:rPr>
  </w:style>
  <w:style w:type="paragraph" w:customStyle="1" w:styleId="1CStyle37">
    <w:name w:val="1CStyle37"/>
    <w:rsid w:val="00EF74B7"/>
    <w:pPr>
      <w:suppressAutoHyphens/>
      <w:jc w:val="right"/>
    </w:pPr>
    <w:rPr>
      <w:rFonts w:ascii="Arial" w:eastAsia="Arial" w:hAnsi="Arial" w:cs="Times New Roman"/>
      <w:sz w:val="18"/>
      <w:lang w:eastAsia="ar-SA"/>
    </w:rPr>
  </w:style>
  <w:style w:type="paragraph" w:customStyle="1" w:styleId="1CStyle16">
    <w:name w:val="1CStyle16"/>
    <w:rsid w:val="00EF74B7"/>
    <w:pPr>
      <w:suppressAutoHyphens/>
      <w:jc w:val="right"/>
    </w:pPr>
    <w:rPr>
      <w:rFonts w:ascii="Arial" w:eastAsia="Arial" w:hAnsi="Arial" w:cs="Times New Roman"/>
      <w:sz w:val="18"/>
      <w:lang w:eastAsia="ar-SA"/>
    </w:rPr>
  </w:style>
  <w:style w:type="paragraph" w:customStyle="1" w:styleId="1CStyle130">
    <w:name w:val="1CStyle130"/>
    <w:rsid w:val="00EF74B7"/>
    <w:pPr>
      <w:suppressAutoHyphens/>
      <w:jc w:val="both"/>
    </w:pPr>
    <w:rPr>
      <w:rFonts w:ascii="Arial" w:eastAsia="Arial" w:hAnsi="Arial" w:cs="Times New Roman"/>
      <w:b/>
      <w:sz w:val="16"/>
      <w:lang w:eastAsia="ar-SA"/>
    </w:rPr>
  </w:style>
  <w:style w:type="paragraph" w:customStyle="1" w:styleId="1CStyle52">
    <w:name w:val="1CStyle52"/>
    <w:rsid w:val="00EF74B7"/>
    <w:pPr>
      <w:suppressAutoHyphens/>
      <w:jc w:val="center"/>
    </w:pPr>
    <w:rPr>
      <w:rFonts w:ascii="Calibri" w:eastAsia="Arial" w:hAnsi="Calibri" w:cs="Times New Roman"/>
      <w:lang w:eastAsia="ar-SA"/>
    </w:rPr>
  </w:style>
  <w:style w:type="paragraph" w:customStyle="1" w:styleId="1CStyle46">
    <w:name w:val="1CStyle46"/>
    <w:rsid w:val="00EF74B7"/>
    <w:pPr>
      <w:suppressAutoHyphens/>
      <w:jc w:val="center"/>
    </w:pPr>
    <w:rPr>
      <w:rFonts w:ascii="Arial" w:eastAsia="Arial" w:hAnsi="Arial" w:cs="Times New Roman"/>
      <w:sz w:val="16"/>
      <w:lang w:eastAsia="ar-SA"/>
    </w:rPr>
  </w:style>
  <w:style w:type="paragraph" w:customStyle="1" w:styleId="1CStyle11">
    <w:name w:val="1CStyle11"/>
    <w:rsid w:val="00EF74B7"/>
    <w:pPr>
      <w:suppressAutoHyphens/>
      <w:jc w:val="center"/>
    </w:pPr>
    <w:rPr>
      <w:rFonts w:ascii="Arial" w:eastAsia="Arial" w:hAnsi="Arial" w:cs="Times New Roman"/>
      <w:sz w:val="16"/>
      <w:lang w:eastAsia="ar-SA"/>
    </w:rPr>
  </w:style>
  <w:style w:type="paragraph" w:customStyle="1" w:styleId="1CStyle38">
    <w:name w:val="1CStyle38"/>
    <w:rsid w:val="00EF74B7"/>
    <w:pPr>
      <w:suppressAutoHyphens/>
      <w:jc w:val="center"/>
    </w:pPr>
    <w:rPr>
      <w:rFonts w:ascii="Arial" w:eastAsia="Arial" w:hAnsi="Arial" w:cs="Times New Roman"/>
      <w:sz w:val="16"/>
      <w:lang w:eastAsia="ar-SA"/>
    </w:rPr>
  </w:style>
  <w:style w:type="paragraph" w:customStyle="1" w:styleId="1CStyle25">
    <w:name w:val="1CStyle25"/>
    <w:rsid w:val="00EF74B7"/>
    <w:pPr>
      <w:suppressAutoHyphens/>
      <w:jc w:val="center"/>
    </w:pPr>
    <w:rPr>
      <w:rFonts w:ascii="Arial" w:eastAsia="Arial" w:hAnsi="Arial" w:cs="Times New Roman"/>
      <w:sz w:val="18"/>
      <w:lang w:eastAsia="ar-SA"/>
    </w:rPr>
  </w:style>
  <w:style w:type="paragraph" w:customStyle="1" w:styleId="1CStyle81">
    <w:name w:val="1CStyle81"/>
    <w:rsid w:val="00EF74B7"/>
    <w:pPr>
      <w:suppressAutoHyphens/>
      <w:jc w:val="center"/>
    </w:pPr>
    <w:rPr>
      <w:rFonts w:ascii="Calibri" w:eastAsia="Arial" w:hAnsi="Calibri" w:cs="Times New Roman"/>
      <w:lang w:eastAsia="ar-SA"/>
    </w:rPr>
  </w:style>
  <w:style w:type="paragraph" w:customStyle="1" w:styleId="1CStyle19">
    <w:name w:val="1CStyle19"/>
    <w:rsid w:val="00EF74B7"/>
    <w:pPr>
      <w:suppressAutoHyphens/>
      <w:jc w:val="center"/>
    </w:pPr>
    <w:rPr>
      <w:rFonts w:ascii="Arial" w:eastAsia="Arial" w:hAnsi="Arial" w:cs="Times New Roman"/>
      <w:b/>
      <w:sz w:val="18"/>
      <w:lang w:eastAsia="ar-SA"/>
    </w:rPr>
  </w:style>
  <w:style w:type="paragraph" w:customStyle="1" w:styleId="1CStyle49">
    <w:name w:val="1CStyle49"/>
    <w:rsid w:val="00EF74B7"/>
    <w:pPr>
      <w:suppressAutoHyphens/>
      <w:jc w:val="center"/>
    </w:pPr>
    <w:rPr>
      <w:rFonts w:ascii="Arial" w:eastAsia="Arial" w:hAnsi="Arial" w:cs="Times New Roman"/>
      <w:b/>
      <w:sz w:val="18"/>
      <w:lang w:eastAsia="ar-SA"/>
    </w:rPr>
  </w:style>
  <w:style w:type="paragraph" w:customStyle="1" w:styleId="1CStyle44">
    <w:name w:val="1CStyle44"/>
    <w:rsid w:val="00EF74B7"/>
    <w:pPr>
      <w:suppressAutoHyphens/>
      <w:jc w:val="center"/>
    </w:pPr>
    <w:rPr>
      <w:rFonts w:ascii="Arial" w:eastAsia="Arial" w:hAnsi="Arial" w:cs="Times New Roman"/>
      <w:b/>
      <w:sz w:val="18"/>
      <w:lang w:eastAsia="ar-SA"/>
    </w:rPr>
  </w:style>
  <w:style w:type="paragraph" w:customStyle="1" w:styleId="1CStyle59">
    <w:name w:val="1CStyle59"/>
    <w:rsid w:val="00EF74B7"/>
    <w:pPr>
      <w:suppressAutoHyphens/>
      <w:jc w:val="center"/>
    </w:pPr>
    <w:rPr>
      <w:rFonts w:ascii="Arial" w:eastAsia="Arial" w:hAnsi="Arial" w:cs="Times New Roman"/>
      <w:b/>
      <w:sz w:val="18"/>
      <w:lang w:eastAsia="ar-SA"/>
    </w:rPr>
  </w:style>
  <w:style w:type="paragraph" w:customStyle="1" w:styleId="1CStyle35">
    <w:name w:val="1CStyle35"/>
    <w:rsid w:val="00EF74B7"/>
    <w:pPr>
      <w:suppressAutoHyphens/>
      <w:jc w:val="center"/>
    </w:pPr>
    <w:rPr>
      <w:rFonts w:ascii="Arial" w:eastAsia="Arial" w:hAnsi="Arial" w:cs="Times New Roman"/>
      <w:b/>
      <w:sz w:val="18"/>
      <w:lang w:eastAsia="ar-SA"/>
    </w:rPr>
  </w:style>
  <w:style w:type="paragraph" w:customStyle="1" w:styleId="1CStyle69">
    <w:name w:val="1CStyle69"/>
    <w:rsid w:val="00EF74B7"/>
    <w:pPr>
      <w:suppressAutoHyphens/>
      <w:jc w:val="center"/>
    </w:pPr>
    <w:rPr>
      <w:rFonts w:ascii="Arial" w:eastAsia="Arial" w:hAnsi="Arial" w:cs="Times New Roman"/>
      <w:b/>
      <w:sz w:val="18"/>
      <w:lang w:eastAsia="ar-SA"/>
    </w:rPr>
  </w:style>
  <w:style w:type="paragraph" w:customStyle="1" w:styleId="1CStyle64">
    <w:name w:val="1CStyle64"/>
    <w:rsid w:val="00EF74B7"/>
    <w:pPr>
      <w:suppressAutoHyphens/>
      <w:jc w:val="center"/>
    </w:pPr>
    <w:rPr>
      <w:rFonts w:ascii="Arial" w:eastAsia="Arial" w:hAnsi="Arial" w:cs="Times New Roman"/>
      <w:b/>
      <w:sz w:val="16"/>
      <w:lang w:eastAsia="ar-SA"/>
    </w:rPr>
  </w:style>
  <w:style w:type="paragraph" w:customStyle="1" w:styleId="1CStyle116">
    <w:name w:val="1CStyle116"/>
    <w:rsid w:val="00EF74B7"/>
    <w:pPr>
      <w:suppressAutoHyphens/>
      <w:jc w:val="right"/>
    </w:pPr>
    <w:rPr>
      <w:rFonts w:ascii="Calibri" w:eastAsia="Arial" w:hAnsi="Calibri" w:cs="Times New Roman"/>
      <w:lang w:eastAsia="ar-SA"/>
    </w:rPr>
  </w:style>
  <w:style w:type="paragraph" w:customStyle="1" w:styleId="1CStyle115">
    <w:name w:val="1CStyle115"/>
    <w:rsid w:val="00EF74B7"/>
    <w:pPr>
      <w:suppressAutoHyphens/>
      <w:jc w:val="right"/>
    </w:pPr>
    <w:rPr>
      <w:rFonts w:ascii="Calibri" w:eastAsia="Arial" w:hAnsi="Calibri" w:cs="Times New Roman"/>
      <w:lang w:eastAsia="ar-SA"/>
    </w:rPr>
  </w:style>
  <w:style w:type="paragraph" w:customStyle="1" w:styleId="1CStyle113">
    <w:name w:val="1CStyle113"/>
    <w:rsid w:val="00EF74B7"/>
    <w:pPr>
      <w:suppressAutoHyphens/>
      <w:jc w:val="right"/>
    </w:pPr>
    <w:rPr>
      <w:rFonts w:ascii="Calibri" w:eastAsia="Arial" w:hAnsi="Calibri" w:cs="Times New Roman"/>
      <w:lang w:eastAsia="ar-SA"/>
    </w:rPr>
  </w:style>
  <w:style w:type="paragraph" w:customStyle="1" w:styleId="1CStyle121">
    <w:name w:val="1CStyle121"/>
    <w:rsid w:val="00EF74B7"/>
    <w:pPr>
      <w:suppressAutoHyphens/>
      <w:jc w:val="right"/>
    </w:pPr>
    <w:rPr>
      <w:rFonts w:ascii="Calibri" w:eastAsia="Arial" w:hAnsi="Calibri" w:cs="Times New Roman"/>
      <w:lang w:eastAsia="ar-SA"/>
    </w:rPr>
  </w:style>
  <w:style w:type="paragraph" w:customStyle="1" w:styleId="1CStyle119">
    <w:name w:val="1CStyle119"/>
    <w:rsid w:val="00EF74B7"/>
    <w:pPr>
      <w:suppressAutoHyphens/>
      <w:jc w:val="right"/>
    </w:pPr>
    <w:rPr>
      <w:rFonts w:ascii="Calibri" w:eastAsia="Arial" w:hAnsi="Calibri" w:cs="Times New Roman"/>
      <w:lang w:eastAsia="ar-SA"/>
    </w:rPr>
  </w:style>
  <w:style w:type="paragraph" w:customStyle="1" w:styleId="1CStyle122">
    <w:name w:val="1CStyle122"/>
    <w:rsid w:val="00EF74B7"/>
    <w:pPr>
      <w:suppressAutoHyphens/>
      <w:jc w:val="right"/>
    </w:pPr>
    <w:rPr>
      <w:rFonts w:ascii="Calibri" w:eastAsia="Arial" w:hAnsi="Calibri" w:cs="Times New Roman"/>
      <w:lang w:eastAsia="ar-SA"/>
    </w:rPr>
  </w:style>
  <w:style w:type="paragraph" w:customStyle="1" w:styleId="1CStyle105">
    <w:name w:val="1CStyle105"/>
    <w:rsid w:val="00EF74B7"/>
    <w:pPr>
      <w:suppressAutoHyphens/>
      <w:jc w:val="right"/>
    </w:pPr>
    <w:rPr>
      <w:rFonts w:ascii="Calibri" w:eastAsia="Arial" w:hAnsi="Calibri" w:cs="Times New Roman"/>
      <w:lang w:eastAsia="ar-SA"/>
    </w:rPr>
  </w:style>
  <w:style w:type="paragraph" w:customStyle="1" w:styleId="1CStyle106">
    <w:name w:val="1CStyle106"/>
    <w:rsid w:val="00EF74B7"/>
    <w:pPr>
      <w:suppressAutoHyphens/>
      <w:jc w:val="right"/>
    </w:pPr>
    <w:rPr>
      <w:rFonts w:ascii="Calibri" w:eastAsia="Arial" w:hAnsi="Calibri" w:cs="Times New Roman"/>
      <w:lang w:eastAsia="ar-SA"/>
    </w:rPr>
  </w:style>
  <w:style w:type="paragraph" w:customStyle="1" w:styleId="1CStyle109">
    <w:name w:val="1CStyle109"/>
    <w:rsid w:val="00EF74B7"/>
    <w:pPr>
      <w:suppressAutoHyphens/>
      <w:jc w:val="right"/>
    </w:pPr>
    <w:rPr>
      <w:rFonts w:ascii="Calibri" w:eastAsia="Arial" w:hAnsi="Calibri" w:cs="Times New Roman"/>
      <w:lang w:eastAsia="ar-SA"/>
    </w:rPr>
  </w:style>
  <w:style w:type="paragraph" w:customStyle="1" w:styleId="1CStyle107">
    <w:name w:val="1CStyle107"/>
    <w:rsid w:val="00EF74B7"/>
    <w:pPr>
      <w:suppressAutoHyphens/>
      <w:jc w:val="right"/>
    </w:pPr>
    <w:rPr>
      <w:rFonts w:ascii="Calibri" w:eastAsia="Arial" w:hAnsi="Calibri" w:cs="Times New Roman"/>
      <w:lang w:eastAsia="ar-SA"/>
    </w:rPr>
  </w:style>
  <w:style w:type="paragraph" w:customStyle="1" w:styleId="1CStyle110">
    <w:name w:val="1CStyle110"/>
    <w:rsid w:val="00EF74B7"/>
    <w:pPr>
      <w:suppressAutoHyphens/>
      <w:jc w:val="right"/>
    </w:pPr>
    <w:rPr>
      <w:rFonts w:ascii="Calibri" w:eastAsia="Arial" w:hAnsi="Calibri" w:cs="Times New Roman"/>
      <w:lang w:eastAsia="ar-SA"/>
    </w:rPr>
  </w:style>
  <w:style w:type="paragraph" w:customStyle="1" w:styleId="1CStyle62">
    <w:name w:val="1CStyle62"/>
    <w:rsid w:val="00EF74B7"/>
    <w:pPr>
      <w:suppressAutoHyphens/>
      <w:jc w:val="center"/>
    </w:pPr>
    <w:rPr>
      <w:rFonts w:ascii="Arial" w:eastAsia="Arial" w:hAnsi="Arial" w:cs="Times New Roman"/>
      <w:sz w:val="18"/>
      <w:lang w:eastAsia="ar-SA"/>
    </w:rPr>
  </w:style>
  <w:style w:type="paragraph" w:customStyle="1" w:styleId="1CStyle56">
    <w:name w:val="1CStyle56"/>
    <w:rsid w:val="00EF74B7"/>
    <w:pPr>
      <w:suppressAutoHyphens/>
      <w:jc w:val="center"/>
    </w:pPr>
    <w:rPr>
      <w:rFonts w:ascii="Arial" w:eastAsia="Arial" w:hAnsi="Arial" w:cs="Times New Roman"/>
      <w:b/>
      <w:sz w:val="18"/>
      <w:lang w:eastAsia="ar-SA"/>
    </w:rPr>
  </w:style>
  <w:style w:type="character" w:customStyle="1" w:styleId="14">
    <w:name w:val="Знак сноски1"/>
    <w:rsid w:val="00C25AA1"/>
  </w:style>
  <w:style w:type="paragraph" w:customStyle="1" w:styleId="Standard">
    <w:name w:val="Standard"/>
    <w:rsid w:val="00012342"/>
    <w:pPr>
      <w:widowControl w:val="0"/>
      <w:suppressAutoHyphens/>
      <w:spacing w:after="0" w:line="240" w:lineRule="auto"/>
      <w:textAlignment w:val="baseline"/>
    </w:pPr>
    <w:rPr>
      <w:rFonts w:ascii="Arial" w:eastAsia="Lucida Sans Unicode" w:hAnsi="Arial" w:cs="Times New Roman"/>
      <w:kern w:val="1"/>
      <w:sz w:val="24"/>
      <w:szCs w:val="24"/>
      <w:lang w:eastAsia="ar-SA"/>
    </w:rPr>
  </w:style>
  <w:style w:type="paragraph" w:customStyle="1" w:styleId="af8">
    <w:name w:val="Знак Знак Знак Знак"/>
    <w:basedOn w:val="a0"/>
    <w:rsid w:val="00C432EA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eastAsia="Times New Roman" w:hAnsi="Verdana" w:cs="Verdana"/>
      <w:lang w:val="en-US" w:eastAsia="en-US"/>
    </w:rPr>
  </w:style>
  <w:style w:type="paragraph" w:customStyle="1" w:styleId="15">
    <w:name w:val="Абзац списка1"/>
    <w:basedOn w:val="a0"/>
    <w:rsid w:val="00C432EA"/>
    <w:pPr>
      <w:widowControl/>
      <w:autoSpaceDE/>
      <w:autoSpaceDN/>
      <w:adjustRightInd/>
      <w:spacing w:after="160" w:line="259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character" w:styleId="af9">
    <w:name w:val="Strong"/>
    <w:basedOn w:val="a1"/>
    <w:uiPriority w:val="22"/>
    <w:qFormat/>
    <w:rsid w:val="008E3E5F"/>
    <w:rPr>
      <w:b/>
      <w:bCs/>
    </w:rPr>
  </w:style>
  <w:style w:type="paragraph" w:customStyle="1" w:styleId="BodyText21">
    <w:name w:val="Body Text 21"/>
    <w:basedOn w:val="a0"/>
    <w:rsid w:val="009B375F"/>
    <w:pPr>
      <w:widowControl/>
      <w:autoSpaceDE/>
      <w:autoSpaceDN/>
      <w:adjustRightInd/>
      <w:ind w:firstLine="709"/>
      <w:jc w:val="both"/>
    </w:pPr>
    <w:rPr>
      <w:rFonts w:eastAsia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0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2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1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94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92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774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7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642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54498C-0F2F-44EE-AEA9-23D6711DD1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1</Pages>
  <Words>552</Words>
  <Characters>3152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Chalyi.av</dc:creator>
  <cp:lastModifiedBy>Горбунов Семён Андреевич</cp:lastModifiedBy>
  <cp:revision>6</cp:revision>
  <cp:lastPrinted>2026-05-26T13:34:00Z</cp:lastPrinted>
  <dcterms:created xsi:type="dcterms:W3CDTF">2025-04-17T11:38:00Z</dcterms:created>
  <dcterms:modified xsi:type="dcterms:W3CDTF">2026-05-26T13:34:00Z</dcterms:modified>
</cp:coreProperties>
</file>